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A9E1" w14:textId="77777777" w:rsidR="00C61BA7" w:rsidRPr="00C61BA7" w:rsidRDefault="00C61BA7" w:rsidP="00A85C28">
      <w:pPr>
        <w:spacing w:before="120"/>
        <w:rPr>
          <w:rFonts w:ascii="Calibri" w:hAnsi="Calibri"/>
          <w:noProof/>
        </w:rPr>
      </w:pPr>
      <w:r w:rsidRPr="00C61BA7">
        <w:rPr>
          <w:rFonts w:ascii="Calibri" w:hAnsi="Calibri"/>
          <w:noProof/>
          <w:color w:val="2B579A"/>
          <w:shd w:val="clear" w:color="auto" w:fill="E6E6E6"/>
        </w:rPr>
        <w:drawing>
          <wp:anchor distT="0" distB="0" distL="114300" distR="114300" simplePos="0" relativeHeight="251658240" behindDoc="1" locked="0" layoutInCell="1" allowOverlap="1" wp14:anchorId="54B7590A" wp14:editId="4F69FD64">
            <wp:simplePos x="0" y="0"/>
            <wp:positionH relativeFrom="margin">
              <wp:align>right</wp:align>
            </wp:positionH>
            <wp:positionV relativeFrom="paragraph">
              <wp:posOffset>0</wp:posOffset>
            </wp:positionV>
            <wp:extent cx="1743075" cy="1111885"/>
            <wp:effectExtent l="0" t="0" r="9525" b="0"/>
            <wp:wrapTight wrapText="bothSides">
              <wp:wrapPolygon edited="0">
                <wp:start x="3069" y="0"/>
                <wp:lineTo x="3305" y="5921"/>
                <wp:lineTo x="2361" y="11842"/>
                <wp:lineTo x="0" y="14433"/>
                <wp:lineTo x="0" y="17393"/>
                <wp:lineTo x="8262" y="18874"/>
                <wp:lineTo x="7790" y="19614"/>
                <wp:lineTo x="7790" y="21094"/>
                <wp:lineTo x="14164" y="21094"/>
                <wp:lineTo x="14400" y="19614"/>
                <wp:lineTo x="13456" y="18874"/>
                <wp:lineTo x="21482" y="17023"/>
                <wp:lineTo x="21482" y="14063"/>
                <wp:lineTo x="18649" y="11842"/>
                <wp:lineTo x="17941" y="0"/>
                <wp:lineTo x="3069"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1111885"/>
                    </a:xfrm>
                    <a:prstGeom prst="rect">
                      <a:avLst/>
                    </a:prstGeom>
                  </pic:spPr>
                </pic:pic>
              </a:graphicData>
            </a:graphic>
            <wp14:sizeRelH relativeFrom="margin">
              <wp14:pctWidth>0</wp14:pctWidth>
            </wp14:sizeRelH>
            <wp14:sizeRelV relativeFrom="margin">
              <wp14:pctHeight>0</wp14:pctHeight>
            </wp14:sizeRelV>
          </wp:anchor>
        </w:drawing>
      </w:r>
    </w:p>
    <w:p w14:paraId="3E696801" w14:textId="3467BF5A" w:rsidR="00021599" w:rsidRPr="00021599" w:rsidRDefault="004222DE" w:rsidP="00A85C28">
      <w:pPr>
        <w:spacing w:before="120"/>
        <w:rPr>
          <w:rFonts w:ascii="Calibri" w:hAnsi="Calibri"/>
          <w:noProof/>
          <w:sz w:val="56"/>
          <w:szCs w:val="56"/>
        </w:rPr>
      </w:pPr>
      <w:r w:rsidRPr="004222DE">
        <w:rPr>
          <w:rFonts w:ascii="Calibri" w:hAnsi="Calibri"/>
          <w:noProof/>
          <w:sz w:val="56"/>
          <w:szCs w:val="56"/>
        </w:rPr>
        <w:t>T</w:t>
      </w:r>
      <w:r>
        <w:rPr>
          <w:rFonts w:ascii="Calibri" w:hAnsi="Calibri"/>
          <w:noProof/>
          <w:sz w:val="56"/>
          <w:szCs w:val="56"/>
        </w:rPr>
        <w:t xml:space="preserve">each Abroad </w:t>
      </w:r>
      <w:r w:rsidRPr="006259CA">
        <w:rPr>
          <w:rFonts w:ascii="Calibri" w:hAnsi="Calibri"/>
          <w:noProof/>
          <w:sz w:val="56"/>
          <w:szCs w:val="56"/>
        </w:rPr>
        <w:t>with USAC</w:t>
      </w:r>
    </w:p>
    <w:p w14:paraId="6CC7D0E4" w14:textId="71CB09AC" w:rsidR="00021599" w:rsidRDefault="00021599" w:rsidP="00021599">
      <w:pPr>
        <w:rPr>
          <w:rFonts w:ascii="Calibri" w:hAnsi="Calibri" w:cs="Tahoma"/>
          <w:b/>
          <w:bCs/>
          <w:sz w:val="28"/>
          <w:szCs w:val="28"/>
        </w:rPr>
      </w:pPr>
    </w:p>
    <w:p w14:paraId="7B5446C9" w14:textId="77777777" w:rsidR="00C61BA7" w:rsidRDefault="00C61BA7" w:rsidP="00A85C28">
      <w:pPr>
        <w:rPr>
          <w:rFonts w:ascii="Calibri" w:hAnsi="Calibri" w:cs="Tahoma"/>
          <w:b/>
          <w:bCs/>
          <w:sz w:val="26"/>
          <w:szCs w:val="26"/>
        </w:rPr>
      </w:pPr>
    </w:p>
    <w:p w14:paraId="18331D2C" w14:textId="4B403221" w:rsidR="00021599" w:rsidRPr="00362424" w:rsidRDefault="009A5E84" w:rsidP="00A85C28">
      <w:pPr>
        <w:rPr>
          <w:rFonts w:ascii="Calibri" w:hAnsi="Calibri" w:cs="Tahoma"/>
          <w:b/>
          <w:bCs/>
          <w:sz w:val="26"/>
          <w:szCs w:val="26"/>
        </w:rPr>
      </w:pPr>
      <w:r w:rsidRPr="00705CC4">
        <w:rPr>
          <w:rFonts w:ascii="Calibri" w:hAnsi="Calibri" w:cs="Tahoma"/>
          <w:b/>
          <w:bCs/>
          <w:sz w:val="26"/>
          <w:szCs w:val="26"/>
        </w:rPr>
        <w:t xml:space="preserve">Apply now for </w:t>
      </w:r>
      <w:r w:rsidR="005E5109" w:rsidRPr="00705CC4">
        <w:rPr>
          <w:rFonts w:ascii="Calibri" w:hAnsi="Calibri" w:cs="Tahoma"/>
          <w:b/>
          <w:bCs/>
          <w:sz w:val="26"/>
          <w:szCs w:val="26"/>
        </w:rPr>
        <w:t xml:space="preserve">Summer </w:t>
      </w:r>
      <w:r w:rsidR="00A85C28">
        <w:rPr>
          <w:rFonts w:ascii="Calibri" w:hAnsi="Calibri" w:cs="Tahoma"/>
          <w:b/>
          <w:bCs/>
          <w:sz w:val="26"/>
          <w:szCs w:val="26"/>
        </w:rPr>
        <w:t>2023</w:t>
      </w:r>
      <w:r w:rsidR="00021599" w:rsidRPr="00705CC4">
        <w:rPr>
          <w:rFonts w:ascii="Calibri" w:hAnsi="Calibri" w:cs="Tahoma"/>
          <w:b/>
          <w:bCs/>
          <w:sz w:val="26"/>
          <w:szCs w:val="26"/>
        </w:rPr>
        <w:t xml:space="preserve"> Visiting Professorships</w:t>
      </w:r>
      <w:r w:rsidR="00493331">
        <w:rPr>
          <w:rFonts w:ascii="Calibri" w:hAnsi="Calibri" w:cs="Tahoma"/>
          <w:b/>
          <w:bCs/>
          <w:sz w:val="26"/>
          <w:szCs w:val="26"/>
        </w:rPr>
        <w:t xml:space="preserve"> – Deadline: </w:t>
      </w:r>
      <w:r w:rsidR="3AB3053C" w:rsidRPr="12503740">
        <w:rPr>
          <w:rFonts w:ascii="Calibri" w:hAnsi="Calibri" w:cs="Tahoma"/>
          <w:b/>
          <w:bCs/>
          <w:sz w:val="26"/>
          <w:szCs w:val="26"/>
        </w:rPr>
        <w:t xml:space="preserve">November </w:t>
      </w:r>
      <w:r w:rsidR="1708BA99" w:rsidRPr="4CF0EC79">
        <w:rPr>
          <w:rFonts w:ascii="Calibri" w:hAnsi="Calibri" w:cs="Tahoma"/>
          <w:b/>
          <w:bCs/>
          <w:sz w:val="26"/>
          <w:szCs w:val="26"/>
        </w:rPr>
        <w:t>1</w:t>
      </w:r>
      <w:r w:rsidR="4DE878AA" w:rsidRPr="4CF0EC79">
        <w:rPr>
          <w:rFonts w:ascii="Calibri" w:hAnsi="Calibri" w:cs="Tahoma"/>
          <w:b/>
          <w:bCs/>
          <w:sz w:val="26"/>
          <w:szCs w:val="26"/>
        </w:rPr>
        <w:t>4</w:t>
      </w:r>
      <w:r w:rsidR="00493331">
        <w:rPr>
          <w:rFonts w:ascii="Calibri" w:hAnsi="Calibri" w:cs="Tahoma"/>
          <w:b/>
          <w:bCs/>
          <w:sz w:val="26"/>
          <w:szCs w:val="26"/>
        </w:rPr>
        <w:t>, 2022</w:t>
      </w:r>
    </w:p>
    <w:p w14:paraId="05C9E0C3" w14:textId="482B45A7" w:rsidR="4CF0EC79" w:rsidRDefault="4CF0EC79" w:rsidP="4CF0EC79">
      <w:pPr>
        <w:rPr>
          <w:rFonts w:ascii="Calibri" w:hAnsi="Calibri" w:cs="Tahoma"/>
          <w:b/>
          <w:bCs/>
          <w:sz w:val="26"/>
          <w:szCs w:val="26"/>
        </w:rPr>
      </w:pPr>
    </w:p>
    <w:p w14:paraId="0C9E126D" w14:textId="4891DFDF" w:rsidR="26B8AA9D" w:rsidRDefault="26B8AA9D" w:rsidP="12503740">
      <w:pPr>
        <w:ind w:left="600" w:hanging="600"/>
        <w:rPr>
          <w:rFonts w:ascii="Calibri" w:hAnsi="Calibri" w:cs="Tahoma"/>
          <w:b/>
          <w:sz w:val="22"/>
          <w:szCs w:val="22"/>
        </w:rPr>
      </w:pPr>
      <w:r w:rsidRPr="4CF0EC79">
        <w:rPr>
          <w:rFonts w:ascii="Calibri" w:hAnsi="Calibri" w:cs="Tahoma"/>
          <w:b/>
          <w:sz w:val="22"/>
          <w:szCs w:val="22"/>
        </w:rPr>
        <w:t xml:space="preserve">Spots are </w:t>
      </w:r>
      <w:r w:rsidRPr="4CF0EC79">
        <w:rPr>
          <w:rFonts w:ascii="Calibri" w:hAnsi="Calibri" w:cs="Tahoma"/>
          <w:b/>
          <w:sz w:val="22"/>
          <w:szCs w:val="22"/>
          <w:u w:val="single"/>
        </w:rPr>
        <w:t>extremely</w:t>
      </w:r>
      <w:r w:rsidRPr="4CF0EC79">
        <w:rPr>
          <w:rFonts w:ascii="Calibri" w:hAnsi="Calibri" w:cs="Tahoma"/>
          <w:b/>
          <w:sz w:val="22"/>
          <w:szCs w:val="22"/>
        </w:rPr>
        <w:t xml:space="preserve"> limited so apply early if you are sincerely interested. </w:t>
      </w:r>
    </w:p>
    <w:p w14:paraId="63AF75D9" w14:textId="75D8A980" w:rsidR="002C37C7" w:rsidRPr="002C37C7" w:rsidRDefault="00DF4D3E" w:rsidP="002C37C7">
      <w:pPr>
        <w:ind w:left="600" w:hanging="600"/>
        <w:rPr>
          <w:rFonts w:ascii="Calibri" w:hAnsi="Calibri" w:cs="Tahoma"/>
          <w:bCs/>
          <w:sz w:val="22"/>
          <w:szCs w:val="22"/>
        </w:rPr>
      </w:pPr>
      <w:r w:rsidRPr="00705CC4">
        <w:rPr>
          <w:rFonts w:ascii="Calibri" w:hAnsi="Calibri" w:cs="Tahoma"/>
          <w:bCs/>
          <w:sz w:val="22"/>
          <w:szCs w:val="22"/>
        </w:rPr>
        <w:t xml:space="preserve"> </w:t>
      </w:r>
    </w:p>
    <w:p w14:paraId="30062E85" w14:textId="323FA6AE" w:rsidR="004222DE" w:rsidRPr="00705CC4" w:rsidRDefault="004222DE" w:rsidP="7CE7A0EF">
      <w:pPr>
        <w:pStyle w:val="Heading1"/>
        <w:tabs>
          <w:tab w:val="left" w:pos="2175"/>
        </w:tabs>
        <w:jc w:val="left"/>
        <w:rPr>
          <w:rFonts w:ascii="Calibri" w:hAnsi="Calibri" w:cs="Arial"/>
          <w:sz w:val="22"/>
          <w:szCs w:val="22"/>
          <w:u w:val="none"/>
        </w:rPr>
      </w:pPr>
      <w:r w:rsidRPr="12503740">
        <w:rPr>
          <w:rFonts w:ascii="Calibri" w:hAnsi="Calibri" w:cs="Arial"/>
          <w:sz w:val="22"/>
          <w:szCs w:val="22"/>
          <w:u w:val="none"/>
        </w:rPr>
        <w:t xml:space="preserve">Professors from </w:t>
      </w:r>
      <w:r w:rsidR="00B21FAE" w:rsidRPr="12503740">
        <w:rPr>
          <w:rFonts w:ascii="Calibri" w:hAnsi="Calibri" w:cs="Arial"/>
          <w:sz w:val="22"/>
          <w:szCs w:val="22"/>
          <w:u w:val="none"/>
        </w:rPr>
        <w:t xml:space="preserve">University Studies Abroad Consortium (USAC) </w:t>
      </w:r>
      <w:r w:rsidR="00F22127" w:rsidRPr="12503740">
        <w:rPr>
          <w:rFonts w:ascii="Calibri" w:hAnsi="Calibri" w:cs="Arial"/>
          <w:sz w:val="22"/>
          <w:szCs w:val="22"/>
          <w:u w:val="none"/>
        </w:rPr>
        <w:t>Affiliate</w:t>
      </w:r>
      <w:r w:rsidR="00B21FAE" w:rsidRPr="12503740">
        <w:rPr>
          <w:rFonts w:ascii="Calibri" w:hAnsi="Calibri" w:cs="Arial"/>
          <w:sz w:val="22"/>
          <w:szCs w:val="22"/>
          <w:u w:val="none"/>
        </w:rPr>
        <w:t xml:space="preserve"> Universities </w:t>
      </w:r>
      <w:r w:rsidRPr="12503740">
        <w:rPr>
          <w:rFonts w:ascii="Calibri" w:hAnsi="Calibri" w:cs="Arial"/>
          <w:sz w:val="22"/>
          <w:szCs w:val="22"/>
          <w:u w:val="none"/>
        </w:rPr>
        <w:t xml:space="preserve">have the unique opportunity to support the USAC mission and internationalize their </w:t>
      </w:r>
      <w:r w:rsidR="3C3B728C" w:rsidRPr="4CF0EC79">
        <w:rPr>
          <w:rFonts w:ascii="Calibri" w:hAnsi="Calibri" w:cs="Arial"/>
          <w:sz w:val="22"/>
          <w:szCs w:val="22"/>
          <w:u w:val="none"/>
        </w:rPr>
        <w:t xml:space="preserve">perspectives and </w:t>
      </w:r>
      <w:r w:rsidRPr="12503740">
        <w:rPr>
          <w:rFonts w:ascii="Calibri" w:hAnsi="Calibri" w:cs="Arial"/>
          <w:sz w:val="22"/>
          <w:szCs w:val="22"/>
          <w:u w:val="none"/>
        </w:rPr>
        <w:t>home universities by teaching abroad</w:t>
      </w:r>
      <w:r w:rsidR="00DC355A">
        <w:rPr>
          <w:rFonts w:ascii="Calibri" w:hAnsi="Calibri" w:cs="Arial"/>
          <w:sz w:val="22"/>
          <w:szCs w:val="22"/>
          <w:u w:val="none"/>
        </w:rPr>
        <w:t xml:space="preserve"> as Visiting Professors (VPs).</w:t>
      </w:r>
    </w:p>
    <w:p w14:paraId="1C1ECE6F" w14:textId="336E865A" w:rsidR="004222DE" w:rsidRPr="00705CC4" w:rsidRDefault="004222DE" w:rsidP="00061B43">
      <w:pPr>
        <w:rPr>
          <w:rFonts w:ascii="Calibri" w:hAnsi="Calibri"/>
          <w:sz w:val="22"/>
          <w:szCs w:val="22"/>
        </w:rPr>
      </w:pPr>
    </w:p>
    <w:p w14:paraId="64E22761" w14:textId="3CA4D35D" w:rsidR="00061B43" w:rsidRDefault="00B21FAE" w:rsidP="00061B43">
      <w:pPr>
        <w:rPr>
          <w:rFonts w:ascii="Calibri" w:hAnsi="Calibri"/>
          <w:sz w:val="22"/>
          <w:szCs w:val="22"/>
        </w:rPr>
      </w:pPr>
      <w:r w:rsidRPr="2C16C013">
        <w:rPr>
          <w:rFonts w:ascii="Calibri" w:hAnsi="Calibri"/>
          <w:sz w:val="22"/>
          <w:szCs w:val="22"/>
        </w:rPr>
        <w:t>T</w:t>
      </w:r>
      <w:r w:rsidR="00061B43" w:rsidRPr="2C16C013">
        <w:rPr>
          <w:rFonts w:ascii="Calibri" w:hAnsi="Calibri"/>
          <w:sz w:val="22"/>
          <w:szCs w:val="22"/>
        </w:rPr>
        <w:t xml:space="preserve">he mission of USAC is to </w:t>
      </w:r>
      <w:r w:rsidR="00B45618" w:rsidRPr="2C16C013">
        <w:rPr>
          <w:rFonts w:ascii="Calibri" w:hAnsi="Calibri"/>
          <w:sz w:val="22"/>
          <w:szCs w:val="22"/>
        </w:rPr>
        <w:t xml:space="preserve">inspire international learning and </w:t>
      </w:r>
      <w:r w:rsidR="6A266ADB" w:rsidRPr="2C16C013">
        <w:rPr>
          <w:rFonts w:ascii="Calibri" w:hAnsi="Calibri"/>
          <w:sz w:val="22"/>
          <w:szCs w:val="22"/>
        </w:rPr>
        <w:t>to develop</w:t>
      </w:r>
      <w:r w:rsidR="00B45618" w:rsidRPr="2C16C013">
        <w:rPr>
          <w:rFonts w:ascii="Calibri" w:hAnsi="Calibri"/>
          <w:sz w:val="22"/>
          <w:szCs w:val="22"/>
        </w:rPr>
        <w:t xml:space="preserve"> global citizenship through affordable, culturally authentic</w:t>
      </w:r>
      <w:r w:rsidR="2B92F953" w:rsidRPr="2C16C013">
        <w:rPr>
          <w:rFonts w:ascii="Calibri" w:hAnsi="Calibri"/>
          <w:sz w:val="22"/>
          <w:szCs w:val="22"/>
        </w:rPr>
        <w:t>,</w:t>
      </w:r>
      <w:r w:rsidR="00B45618" w:rsidRPr="2C16C013">
        <w:rPr>
          <w:rFonts w:ascii="Calibri" w:hAnsi="Calibri"/>
          <w:sz w:val="22"/>
          <w:szCs w:val="22"/>
        </w:rPr>
        <w:t xml:space="preserve"> academic experiences.</w:t>
      </w:r>
      <w:r w:rsidR="00B63B60" w:rsidRPr="2C16C013">
        <w:rPr>
          <w:rFonts w:ascii="Calibri" w:hAnsi="Calibri"/>
          <w:sz w:val="22"/>
          <w:szCs w:val="22"/>
        </w:rPr>
        <w:t xml:space="preserve"> </w:t>
      </w:r>
      <w:r w:rsidR="00061B43" w:rsidRPr="2C16C013">
        <w:rPr>
          <w:rFonts w:ascii="Calibri" w:hAnsi="Calibri"/>
          <w:sz w:val="22"/>
          <w:szCs w:val="22"/>
        </w:rPr>
        <w:t xml:space="preserve">The Consortium’s goals are to administer </w:t>
      </w:r>
      <w:r w:rsidR="217779C5" w:rsidRPr="2C16C013">
        <w:rPr>
          <w:rFonts w:ascii="Calibri" w:hAnsi="Calibri"/>
          <w:sz w:val="22"/>
          <w:szCs w:val="22"/>
        </w:rPr>
        <w:t xml:space="preserve">high-quality </w:t>
      </w:r>
      <w:r w:rsidR="00061B43" w:rsidRPr="2C16C013">
        <w:rPr>
          <w:rFonts w:ascii="Calibri" w:hAnsi="Calibri"/>
          <w:sz w:val="22"/>
          <w:szCs w:val="22"/>
        </w:rPr>
        <w:t xml:space="preserve">study abroad programs for undergraduate and graduate students </w:t>
      </w:r>
      <w:r w:rsidR="4B41D32D" w:rsidRPr="2C16C013">
        <w:rPr>
          <w:rFonts w:ascii="Calibri" w:hAnsi="Calibri"/>
          <w:sz w:val="22"/>
          <w:szCs w:val="22"/>
        </w:rPr>
        <w:t xml:space="preserve">while also </w:t>
      </w:r>
      <w:r w:rsidR="00B3147E" w:rsidRPr="2C16C013">
        <w:rPr>
          <w:rFonts w:ascii="Calibri" w:hAnsi="Calibri"/>
          <w:sz w:val="22"/>
          <w:szCs w:val="22"/>
        </w:rPr>
        <w:t>internationaliz</w:t>
      </w:r>
      <w:r w:rsidR="2E217C6B" w:rsidRPr="2C16C013">
        <w:rPr>
          <w:rFonts w:ascii="Calibri" w:hAnsi="Calibri"/>
          <w:sz w:val="22"/>
          <w:szCs w:val="22"/>
        </w:rPr>
        <w:t>ing</w:t>
      </w:r>
      <w:r w:rsidR="00B3147E" w:rsidRPr="2C16C013">
        <w:rPr>
          <w:rFonts w:ascii="Calibri" w:hAnsi="Calibri"/>
          <w:sz w:val="22"/>
          <w:szCs w:val="22"/>
        </w:rPr>
        <w:t xml:space="preserve"> </w:t>
      </w:r>
      <w:r w:rsidR="00F22127" w:rsidRPr="2C16C013">
        <w:rPr>
          <w:rFonts w:ascii="Calibri" w:hAnsi="Calibri"/>
          <w:sz w:val="22"/>
          <w:szCs w:val="22"/>
        </w:rPr>
        <w:t xml:space="preserve">Affiliate </w:t>
      </w:r>
      <w:r w:rsidR="4BC4F5E2" w:rsidRPr="2C16C013">
        <w:rPr>
          <w:rFonts w:ascii="Calibri" w:hAnsi="Calibri"/>
          <w:sz w:val="22"/>
          <w:szCs w:val="22"/>
        </w:rPr>
        <w:t>U</w:t>
      </w:r>
      <w:r w:rsidR="00061B43" w:rsidRPr="2C16C013">
        <w:rPr>
          <w:rFonts w:ascii="Calibri" w:hAnsi="Calibri"/>
          <w:sz w:val="22"/>
          <w:szCs w:val="22"/>
        </w:rPr>
        <w:t>niversities</w:t>
      </w:r>
      <w:r w:rsidR="5124376F" w:rsidRPr="2C16C013">
        <w:rPr>
          <w:rFonts w:ascii="Calibri" w:hAnsi="Calibri"/>
          <w:sz w:val="22"/>
          <w:szCs w:val="22"/>
        </w:rPr>
        <w:t xml:space="preserve"> and </w:t>
      </w:r>
      <w:r w:rsidR="07334EE4" w:rsidRPr="2C16C013">
        <w:rPr>
          <w:rFonts w:ascii="Calibri" w:hAnsi="Calibri"/>
          <w:sz w:val="22"/>
          <w:szCs w:val="22"/>
        </w:rPr>
        <w:t>P</w:t>
      </w:r>
      <w:r w:rsidR="5124376F" w:rsidRPr="2C16C013">
        <w:rPr>
          <w:rFonts w:ascii="Calibri" w:hAnsi="Calibri"/>
          <w:sz w:val="22"/>
          <w:szCs w:val="22"/>
        </w:rPr>
        <w:t xml:space="preserve">artner </w:t>
      </w:r>
      <w:r w:rsidR="72365CC5" w:rsidRPr="2C16C013">
        <w:rPr>
          <w:rFonts w:ascii="Calibri" w:hAnsi="Calibri"/>
          <w:sz w:val="22"/>
          <w:szCs w:val="22"/>
        </w:rPr>
        <w:t>U</w:t>
      </w:r>
      <w:r w:rsidR="5124376F" w:rsidRPr="2C16C013">
        <w:rPr>
          <w:rFonts w:ascii="Calibri" w:hAnsi="Calibri"/>
          <w:sz w:val="22"/>
          <w:szCs w:val="22"/>
        </w:rPr>
        <w:t>niversities abroad</w:t>
      </w:r>
      <w:r w:rsidR="4FB40444" w:rsidRPr="2C16C013">
        <w:rPr>
          <w:rFonts w:ascii="Calibri" w:hAnsi="Calibri"/>
          <w:sz w:val="22"/>
          <w:szCs w:val="22"/>
        </w:rPr>
        <w:t xml:space="preserve"> through collaboration and exchanges of students and faculty</w:t>
      </w:r>
      <w:r w:rsidR="32F76C31" w:rsidRPr="2C16C013">
        <w:rPr>
          <w:rFonts w:ascii="Calibri" w:hAnsi="Calibri"/>
          <w:sz w:val="22"/>
          <w:szCs w:val="22"/>
        </w:rPr>
        <w:t xml:space="preserve">. </w:t>
      </w:r>
    </w:p>
    <w:p w14:paraId="530D90C6" w14:textId="77777777" w:rsidR="00362424" w:rsidRDefault="00362424" w:rsidP="00061B43">
      <w:pPr>
        <w:rPr>
          <w:rFonts w:ascii="Calibri" w:hAnsi="Calibri"/>
          <w:sz w:val="22"/>
          <w:szCs w:val="22"/>
        </w:rPr>
      </w:pPr>
    </w:p>
    <w:p w14:paraId="62B07A54" w14:textId="71DC4C3E" w:rsidR="516FA916" w:rsidRPr="00F95645" w:rsidRDefault="516FA916" w:rsidP="12503740">
      <w:pPr>
        <w:pStyle w:val="Heading1"/>
        <w:tabs>
          <w:tab w:val="left" w:pos="2175"/>
        </w:tabs>
        <w:jc w:val="left"/>
        <w:rPr>
          <w:rFonts w:ascii="Calibri" w:hAnsi="Calibri" w:cs="Arial"/>
          <w:sz w:val="22"/>
          <w:szCs w:val="22"/>
          <w:u w:val="none"/>
        </w:rPr>
      </w:pPr>
      <w:r w:rsidRPr="00F95645">
        <w:rPr>
          <w:rFonts w:ascii="Calibri" w:hAnsi="Calibri" w:cs="Arial"/>
          <w:sz w:val="22"/>
          <w:szCs w:val="22"/>
          <w:u w:val="none"/>
        </w:rPr>
        <w:t xml:space="preserve">Through this unique international </w:t>
      </w:r>
      <w:r w:rsidR="00C9EC5E" w:rsidRPr="4CF0EC79">
        <w:rPr>
          <w:rFonts w:ascii="Calibri" w:hAnsi="Calibri" w:cs="Arial"/>
          <w:sz w:val="22"/>
          <w:szCs w:val="22"/>
          <w:u w:val="none"/>
        </w:rPr>
        <w:t>teaching</w:t>
      </w:r>
      <w:r w:rsidRPr="00F95645">
        <w:rPr>
          <w:rFonts w:ascii="Calibri" w:hAnsi="Calibri" w:cs="Arial"/>
          <w:sz w:val="22"/>
          <w:szCs w:val="22"/>
          <w:u w:val="none"/>
        </w:rPr>
        <w:t xml:space="preserve"> </w:t>
      </w:r>
      <w:r w:rsidR="46C5D61E" w:rsidRPr="00F95645">
        <w:rPr>
          <w:rFonts w:ascii="Calibri" w:hAnsi="Calibri" w:cs="Arial"/>
          <w:sz w:val="22"/>
          <w:szCs w:val="22"/>
          <w:u w:val="none"/>
        </w:rPr>
        <w:t>opportunity</w:t>
      </w:r>
      <w:r w:rsidRPr="00F95645">
        <w:rPr>
          <w:rFonts w:ascii="Calibri" w:hAnsi="Calibri" w:cs="Arial"/>
          <w:sz w:val="22"/>
          <w:szCs w:val="22"/>
          <w:u w:val="none"/>
        </w:rPr>
        <w:t xml:space="preserve">, </w:t>
      </w:r>
      <w:r w:rsidR="07E71113" w:rsidRPr="00F95645">
        <w:rPr>
          <w:rFonts w:ascii="Calibri" w:hAnsi="Calibri" w:cs="Arial"/>
          <w:sz w:val="22"/>
          <w:szCs w:val="22"/>
          <w:u w:val="none"/>
        </w:rPr>
        <w:t xml:space="preserve">Visiting Professors </w:t>
      </w:r>
      <w:r w:rsidR="0B5FB0DA" w:rsidRPr="00F95645">
        <w:rPr>
          <w:rFonts w:ascii="Calibri" w:hAnsi="Calibri" w:cs="Arial"/>
          <w:sz w:val="22"/>
          <w:szCs w:val="22"/>
          <w:u w:val="none"/>
        </w:rPr>
        <w:t xml:space="preserve">benefit </w:t>
      </w:r>
      <w:r w:rsidR="7E2255E3" w:rsidRPr="00F95645">
        <w:rPr>
          <w:rFonts w:ascii="Calibri" w:hAnsi="Calibri" w:cs="Arial"/>
          <w:sz w:val="22"/>
          <w:szCs w:val="22"/>
          <w:u w:val="none"/>
        </w:rPr>
        <w:t>by</w:t>
      </w:r>
      <w:r w:rsidR="015DCD10" w:rsidRPr="00F95645">
        <w:rPr>
          <w:rFonts w:ascii="Calibri" w:hAnsi="Calibri" w:cs="Arial"/>
          <w:sz w:val="22"/>
          <w:szCs w:val="22"/>
          <w:u w:val="none"/>
        </w:rPr>
        <w:t xml:space="preserve"> immers</w:t>
      </w:r>
      <w:r w:rsidR="3FA1E714" w:rsidRPr="00F95645">
        <w:rPr>
          <w:rFonts w:ascii="Calibri" w:hAnsi="Calibri" w:cs="Arial"/>
          <w:sz w:val="22"/>
          <w:szCs w:val="22"/>
          <w:u w:val="none"/>
        </w:rPr>
        <w:t>ing</w:t>
      </w:r>
      <w:r w:rsidR="015DCD10" w:rsidRPr="00F95645">
        <w:rPr>
          <w:rFonts w:ascii="Calibri" w:hAnsi="Calibri" w:cs="Arial"/>
          <w:sz w:val="22"/>
          <w:szCs w:val="22"/>
          <w:u w:val="none"/>
        </w:rPr>
        <w:t xml:space="preserve"> personally and professionally in another culture</w:t>
      </w:r>
      <w:r w:rsidR="57E76B3E" w:rsidRPr="00F95645">
        <w:rPr>
          <w:rFonts w:ascii="Calibri" w:hAnsi="Calibri" w:cs="Arial"/>
          <w:sz w:val="22"/>
          <w:szCs w:val="22"/>
          <w:u w:val="none"/>
        </w:rPr>
        <w:t xml:space="preserve"> while</w:t>
      </w:r>
      <w:r w:rsidR="015DCD10" w:rsidRPr="00F95645">
        <w:rPr>
          <w:rFonts w:ascii="Calibri" w:hAnsi="Calibri" w:cs="Arial"/>
          <w:sz w:val="22"/>
          <w:szCs w:val="22"/>
          <w:u w:val="none"/>
        </w:rPr>
        <w:t xml:space="preserve"> </w:t>
      </w:r>
      <w:r w:rsidR="07E71113" w:rsidRPr="00F95645">
        <w:rPr>
          <w:rFonts w:ascii="Calibri" w:hAnsi="Calibri" w:cs="Arial"/>
          <w:sz w:val="22"/>
          <w:szCs w:val="22"/>
          <w:u w:val="none"/>
        </w:rPr>
        <w:t>enhanc</w:t>
      </w:r>
      <w:r w:rsidR="3D7BFDD9" w:rsidRPr="00F95645">
        <w:rPr>
          <w:rFonts w:ascii="Calibri" w:hAnsi="Calibri" w:cs="Arial"/>
          <w:sz w:val="22"/>
          <w:szCs w:val="22"/>
          <w:u w:val="none"/>
        </w:rPr>
        <w:t>ing t</w:t>
      </w:r>
      <w:r w:rsidR="6C90E8AC" w:rsidRPr="00F95645">
        <w:rPr>
          <w:rFonts w:ascii="Calibri" w:hAnsi="Calibri" w:cs="Arial"/>
          <w:sz w:val="22"/>
          <w:szCs w:val="22"/>
          <w:u w:val="none"/>
        </w:rPr>
        <w:t xml:space="preserve">heir </w:t>
      </w:r>
      <w:r w:rsidR="07E71113" w:rsidRPr="00F95645">
        <w:rPr>
          <w:rFonts w:ascii="Calibri" w:hAnsi="Calibri" w:cs="Arial"/>
          <w:sz w:val="22"/>
          <w:szCs w:val="22"/>
          <w:u w:val="none"/>
        </w:rPr>
        <w:t>skills</w:t>
      </w:r>
      <w:r w:rsidR="2E1079DD" w:rsidRPr="00F95645">
        <w:rPr>
          <w:rFonts w:ascii="Calibri" w:hAnsi="Calibri" w:cs="Arial"/>
          <w:sz w:val="22"/>
          <w:szCs w:val="22"/>
          <w:u w:val="none"/>
        </w:rPr>
        <w:t xml:space="preserve"> in </w:t>
      </w:r>
      <w:r w:rsidR="07E71113" w:rsidRPr="00F95645">
        <w:rPr>
          <w:rFonts w:ascii="Calibri" w:hAnsi="Calibri" w:cs="Arial"/>
          <w:sz w:val="22"/>
          <w:szCs w:val="22"/>
          <w:u w:val="none"/>
        </w:rPr>
        <w:t>teaching</w:t>
      </w:r>
      <w:r w:rsidR="5B193D1B" w:rsidRPr="00F95645">
        <w:rPr>
          <w:rFonts w:ascii="Calibri" w:hAnsi="Calibri" w:cs="Arial"/>
          <w:sz w:val="22"/>
          <w:szCs w:val="22"/>
          <w:u w:val="none"/>
        </w:rPr>
        <w:t xml:space="preserve">, </w:t>
      </w:r>
      <w:r w:rsidR="07E71113" w:rsidRPr="00F95645">
        <w:rPr>
          <w:rFonts w:ascii="Calibri" w:hAnsi="Calibri" w:cs="Arial"/>
          <w:sz w:val="22"/>
          <w:szCs w:val="22"/>
          <w:u w:val="none"/>
        </w:rPr>
        <w:t xml:space="preserve">foreign language </w:t>
      </w:r>
      <w:r w:rsidR="6F900B0D" w:rsidRPr="00F95645">
        <w:rPr>
          <w:rFonts w:ascii="Calibri" w:hAnsi="Calibri" w:cs="Arial"/>
          <w:sz w:val="22"/>
          <w:szCs w:val="22"/>
          <w:u w:val="none"/>
        </w:rPr>
        <w:t xml:space="preserve">learning, </w:t>
      </w:r>
      <w:r w:rsidR="07E71113" w:rsidRPr="00F95645">
        <w:rPr>
          <w:rFonts w:ascii="Calibri" w:hAnsi="Calibri" w:cs="Arial"/>
          <w:sz w:val="22"/>
          <w:szCs w:val="22"/>
          <w:u w:val="none"/>
        </w:rPr>
        <w:t>and intercultural communication</w:t>
      </w:r>
      <w:r w:rsidR="1D41C614" w:rsidRPr="00F95645">
        <w:rPr>
          <w:rFonts w:ascii="Calibri" w:hAnsi="Calibri" w:cs="Arial"/>
          <w:sz w:val="22"/>
          <w:szCs w:val="22"/>
          <w:u w:val="none"/>
        </w:rPr>
        <w:t xml:space="preserve"> and creative problem-solving</w:t>
      </w:r>
      <w:r w:rsidR="31F8F1BB" w:rsidRPr="00F95645">
        <w:rPr>
          <w:rFonts w:ascii="Calibri" w:hAnsi="Calibri" w:cs="Arial"/>
          <w:sz w:val="22"/>
          <w:szCs w:val="22"/>
          <w:u w:val="none"/>
        </w:rPr>
        <w:t xml:space="preserve">. </w:t>
      </w:r>
      <w:r w:rsidR="310F9C3E" w:rsidRPr="00F95645">
        <w:rPr>
          <w:rFonts w:ascii="Calibri" w:hAnsi="Calibri" w:cs="Arial"/>
          <w:sz w:val="22"/>
          <w:szCs w:val="22"/>
          <w:u w:val="none"/>
        </w:rPr>
        <w:t xml:space="preserve"> </w:t>
      </w:r>
      <w:r w:rsidR="7BA65637" w:rsidRPr="00F95645">
        <w:rPr>
          <w:rFonts w:ascii="Calibri" w:hAnsi="Calibri" w:cs="Arial"/>
          <w:sz w:val="22"/>
          <w:szCs w:val="22"/>
          <w:u w:val="none"/>
        </w:rPr>
        <w:t xml:space="preserve">VPs acquire international knowledge and experience which add value to their teaching and research </w:t>
      </w:r>
      <w:r w:rsidR="087E8700" w:rsidRPr="00F95645">
        <w:rPr>
          <w:rFonts w:ascii="Calibri" w:hAnsi="Calibri" w:cs="Arial"/>
          <w:sz w:val="22"/>
          <w:szCs w:val="22"/>
          <w:u w:val="none"/>
        </w:rPr>
        <w:t xml:space="preserve">back </w:t>
      </w:r>
      <w:r w:rsidR="7BA65637" w:rsidRPr="00F95645">
        <w:rPr>
          <w:rFonts w:ascii="Calibri" w:hAnsi="Calibri" w:cs="Arial"/>
          <w:sz w:val="22"/>
          <w:szCs w:val="22"/>
          <w:u w:val="none"/>
        </w:rPr>
        <w:t xml:space="preserve">on their own campuses.  </w:t>
      </w:r>
    </w:p>
    <w:p w14:paraId="714C9FD1" w14:textId="0E1B1676" w:rsidR="12503740" w:rsidRPr="00F95645" w:rsidRDefault="12503740" w:rsidP="12503740">
      <w:pPr>
        <w:pStyle w:val="Heading1"/>
        <w:tabs>
          <w:tab w:val="left" w:pos="2175"/>
        </w:tabs>
        <w:jc w:val="left"/>
        <w:rPr>
          <w:rFonts w:ascii="Calibri" w:hAnsi="Calibri" w:cs="Arial"/>
          <w:sz w:val="22"/>
          <w:szCs w:val="22"/>
          <w:u w:val="none"/>
        </w:rPr>
      </w:pPr>
    </w:p>
    <w:p w14:paraId="67F7854F" w14:textId="51264A56" w:rsidR="4A8543CF" w:rsidRPr="00F95645" w:rsidRDefault="4A8543CF" w:rsidP="12503740">
      <w:pPr>
        <w:tabs>
          <w:tab w:val="left" w:pos="2175"/>
        </w:tabs>
        <w:rPr>
          <w:rFonts w:asciiTheme="minorHAnsi" w:hAnsiTheme="minorHAnsi" w:cstheme="minorBidi"/>
        </w:rPr>
      </w:pPr>
      <w:r w:rsidRPr="4CF0EC79">
        <w:rPr>
          <w:rFonts w:asciiTheme="minorHAnsi" w:hAnsiTheme="minorHAnsi" w:cstheme="minorBidi"/>
          <w:sz w:val="22"/>
          <w:szCs w:val="22"/>
        </w:rPr>
        <w:t xml:space="preserve">USAC courses abroad include mostly undergraduate U.S. students but may also include international students (from the local </w:t>
      </w:r>
      <w:r w:rsidR="70B2803B" w:rsidRPr="4CF0EC79">
        <w:rPr>
          <w:rFonts w:asciiTheme="minorHAnsi" w:hAnsiTheme="minorHAnsi" w:cstheme="minorBidi"/>
          <w:sz w:val="22"/>
          <w:szCs w:val="22"/>
        </w:rPr>
        <w:t>host university</w:t>
      </w:r>
      <w:r w:rsidRPr="4CF0EC79">
        <w:rPr>
          <w:rFonts w:asciiTheme="minorHAnsi" w:hAnsiTheme="minorHAnsi" w:cstheme="minorBidi"/>
          <w:sz w:val="22"/>
          <w:szCs w:val="22"/>
        </w:rPr>
        <w:t xml:space="preserve"> or elsewhere). </w:t>
      </w:r>
      <w:r w:rsidR="7BDF75E8" w:rsidRPr="4CF0EC79">
        <w:rPr>
          <w:rFonts w:asciiTheme="minorHAnsi" w:hAnsiTheme="minorHAnsi" w:cstheme="minorBidi"/>
          <w:sz w:val="22"/>
          <w:szCs w:val="22"/>
        </w:rPr>
        <w:t>English levels may vary.</w:t>
      </w:r>
      <w:r w:rsidR="7BDF75E8" w:rsidRPr="4CF0EC79">
        <w:rPr>
          <w:rFonts w:asciiTheme="minorHAnsi" w:hAnsiTheme="minorHAnsi" w:cstheme="minorBidi"/>
        </w:rPr>
        <w:t xml:space="preserve"> </w:t>
      </w:r>
      <w:r w:rsidRPr="4CF0EC79">
        <w:rPr>
          <w:rFonts w:asciiTheme="minorHAnsi" w:hAnsiTheme="minorHAnsi" w:cstheme="minorBidi"/>
        </w:rPr>
        <w:t xml:space="preserve"> </w:t>
      </w:r>
    </w:p>
    <w:p w14:paraId="75483298" w14:textId="73E5F319" w:rsidR="12503740" w:rsidRDefault="12503740" w:rsidP="12503740">
      <w:pPr>
        <w:rPr>
          <w:rFonts w:ascii="Calibri" w:hAnsi="Calibri"/>
          <w:sz w:val="22"/>
          <w:szCs w:val="22"/>
        </w:rPr>
      </w:pPr>
    </w:p>
    <w:p w14:paraId="4A77E248" w14:textId="26652295" w:rsidR="00362424" w:rsidRPr="002D051F" w:rsidRDefault="00362424" w:rsidP="00362424">
      <w:pPr>
        <w:pBdr>
          <w:bottom w:val="single" w:sz="4" w:space="1" w:color="auto"/>
        </w:pBdr>
        <w:rPr>
          <w:rFonts w:ascii="Calibri" w:hAnsi="Calibri" w:cs="Tahoma"/>
          <w:b/>
          <w:sz w:val="22"/>
          <w:szCs w:val="22"/>
        </w:rPr>
      </w:pPr>
      <w:r w:rsidRPr="002D051F">
        <w:rPr>
          <w:rFonts w:ascii="Calibri" w:hAnsi="Calibri" w:cs="Tahoma"/>
          <w:b/>
          <w:sz w:val="22"/>
          <w:szCs w:val="22"/>
        </w:rPr>
        <w:t xml:space="preserve">Timeline for </w:t>
      </w:r>
      <w:r w:rsidR="00A3710A">
        <w:rPr>
          <w:rFonts w:ascii="Calibri" w:hAnsi="Calibri" w:cs="Tahoma"/>
          <w:b/>
          <w:sz w:val="22"/>
          <w:szCs w:val="22"/>
        </w:rPr>
        <w:t xml:space="preserve">Summer 2023 </w:t>
      </w:r>
      <w:r w:rsidRPr="002D051F">
        <w:rPr>
          <w:rFonts w:ascii="Calibri" w:hAnsi="Calibri" w:cs="Tahoma"/>
          <w:b/>
          <w:sz w:val="22"/>
          <w:szCs w:val="22"/>
        </w:rPr>
        <w:t>Visiting Professor</w:t>
      </w:r>
      <w:r w:rsidR="00A3710A">
        <w:rPr>
          <w:rFonts w:ascii="Calibri" w:hAnsi="Calibri" w:cs="Tahoma"/>
          <w:b/>
          <w:sz w:val="22"/>
          <w:szCs w:val="22"/>
        </w:rPr>
        <w:t>ships</w:t>
      </w:r>
    </w:p>
    <w:p w14:paraId="6687DA15" w14:textId="77777777" w:rsidR="00715F0F" w:rsidRDefault="00A3710A" w:rsidP="00715F0F">
      <w:pPr>
        <w:numPr>
          <w:ilvl w:val="0"/>
          <w:numId w:val="1"/>
        </w:numPr>
        <w:tabs>
          <w:tab w:val="left" w:pos="2175"/>
        </w:tabs>
        <w:suppressAutoHyphens/>
        <w:rPr>
          <w:rFonts w:ascii="Calibri" w:hAnsi="Calibri" w:cs="Tahoma"/>
          <w:bCs/>
          <w:spacing w:val="-3"/>
          <w:sz w:val="22"/>
          <w:szCs w:val="22"/>
        </w:rPr>
      </w:pPr>
      <w:r w:rsidRPr="00715F0F">
        <w:rPr>
          <w:rFonts w:ascii="Calibri" w:hAnsi="Calibri" w:cs="Tahoma"/>
          <w:sz w:val="22"/>
          <w:szCs w:val="22"/>
        </w:rPr>
        <w:t>September</w:t>
      </w:r>
      <w:r w:rsidR="00362424" w:rsidRPr="00715F0F">
        <w:rPr>
          <w:rFonts w:ascii="Calibri" w:hAnsi="Calibri" w:cs="Tahoma"/>
          <w:sz w:val="22"/>
          <w:szCs w:val="22"/>
        </w:rPr>
        <w:t xml:space="preserve"> 20</w:t>
      </w:r>
      <w:r w:rsidRPr="00715F0F">
        <w:rPr>
          <w:rFonts w:ascii="Calibri" w:hAnsi="Calibri" w:cs="Tahoma"/>
          <w:sz w:val="22"/>
          <w:szCs w:val="22"/>
        </w:rPr>
        <w:t>22</w:t>
      </w:r>
      <w:r w:rsidR="00362424" w:rsidRPr="00715F0F">
        <w:rPr>
          <w:rFonts w:ascii="Calibri" w:hAnsi="Calibri" w:cs="Tahoma"/>
          <w:sz w:val="22"/>
          <w:szCs w:val="22"/>
        </w:rPr>
        <w:t>: Applications Open</w:t>
      </w:r>
    </w:p>
    <w:p w14:paraId="1107E054" w14:textId="3F49724A" w:rsidR="00715F0F" w:rsidRDefault="2BC7FD7D" w:rsidP="00715F0F">
      <w:pPr>
        <w:numPr>
          <w:ilvl w:val="0"/>
          <w:numId w:val="1"/>
        </w:numPr>
        <w:tabs>
          <w:tab w:val="left" w:pos="2175"/>
        </w:tabs>
        <w:suppressAutoHyphens/>
        <w:rPr>
          <w:rFonts w:ascii="Calibri" w:hAnsi="Calibri" w:cs="Tahoma"/>
          <w:bCs/>
          <w:spacing w:val="-3"/>
          <w:sz w:val="22"/>
          <w:szCs w:val="22"/>
        </w:rPr>
      </w:pPr>
      <w:r w:rsidRPr="12503740">
        <w:rPr>
          <w:rFonts w:ascii="Calibri" w:hAnsi="Calibri" w:cs="Tahoma"/>
          <w:sz w:val="22"/>
          <w:szCs w:val="22"/>
        </w:rPr>
        <w:t xml:space="preserve">November </w:t>
      </w:r>
      <w:r w:rsidR="440D81A7" w:rsidRPr="4CF0EC79">
        <w:rPr>
          <w:rFonts w:ascii="Calibri" w:hAnsi="Calibri" w:cs="Tahoma"/>
          <w:sz w:val="22"/>
          <w:szCs w:val="22"/>
        </w:rPr>
        <w:t>1</w:t>
      </w:r>
      <w:r w:rsidR="1236E53C" w:rsidRPr="4CF0EC79">
        <w:rPr>
          <w:rFonts w:ascii="Calibri" w:hAnsi="Calibri" w:cs="Tahoma"/>
          <w:sz w:val="22"/>
          <w:szCs w:val="22"/>
        </w:rPr>
        <w:t>4</w:t>
      </w:r>
      <w:r w:rsidR="00A3710A" w:rsidRPr="00715F0F">
        <w:rPr>
          <w:rFonts w:ascii="Calibri" w:hAnsi="Calibri" w:cs="Tahoma"/>
          <w:sz w:val="22"/>
          <w:szCs w:val="22"/>
        </w:rPr>
        <w:t>, 2022</w:t>
      </w:r>
      <w:r w:rsidR="00362424" w:rsidRPr="00715F0F">
        <w:rPr>
          <w:rFonts w:ascii="Calibri" w:hAnsi="Calibri" w:cs="Tahoma"/>
          <w:sz w:val="22"/>
          <w:szCs w:val="22"/>
        </w:rPr>
        <w:t>: Application Deadline</w:t>
      </w:r>
    </w:p>
    <w:p w14:paraId="6E89D9F4" w14:textId="0D2AFB86" w:rsidR="00715F0F" w:rsidRDefault="00A3710A" w:rsidP="00715F0F">
      <w:pPr>
        <w:numPr>
          <w:ilvl w:val="0"/>
          <w:numId w:val="1"/>
        </w:numPr>
        <w:tabs>
          <w:tab w:val="left" w:pos="2175"/>
        </w:tabs>
        <w:suppressAutoHyphens/>
        <w:rPr>
          <w:rFonts w:ascii="Calibri" w:hAnsi="Calibri" w:cs="Tahoma"/>
          <w:bCs/>
          <w:spacing w:val="-3"/>
          <w:sz w:val="22"/>
          <w:szCs w:val="22"/>
        </w:rPr>
      </w:pPr>
      <w:r w:rsidRPr="00715F0F">
        <w:rPr>
          <w:rFonts w:ascii="Calibri" w:hAnsi="Calibri" w:cs="Tahoma"/>
          <w:sz w:val="22"/>
          <w:szCs w:val="22"/>
        </w:rPr>
        <w:t>November</w:t>
      </w:r>
      <w:r w:rsidR="622DE39E" w:rsidRPr="12503740">
        <w:rPr>
          <w:rFonts w:ascii="Calibri" w:hAnsi="Calibri" w:cs="Tahoma"/>
          <w:sz w:val="22"/>
          <w:szCs w:val="22"/>
        </w:rPr>
        <w:t>/December</w:t>
      </w:r>
      <w:r w:rsidRPr="00715F0F">
        <w:rPr>
          <w:rFonts w:ascii="Calibri" w:hAnsi="Calibri" w:cs="Tahoma"/>
          <w:sz w:val="22"/>
          <w:szCs w:val="22"/>
        </w:rPr>
        <w:t xml:space="preserve"> 2022</w:t>
      </w:r>
      <w:r w:rsidR="00362424" w:rsidRPr="00715F0F">
        <w:rPr>
          <w:rFonts w:ascii="Calibri" w:hAnsi="Calibri" w:cs="Tahoma"/>
          <w:sz w:val="22"/>
          <w:szCs w:val="22"/>
        </w:rPr>
        <w:t>: Application Review</w:t>
      </w:r>
      <w:r w:rsidR="00A5590C" w:rsidRPr="00715F0F">
        <w:rPr>
          <w:rFonts w:ascii="Calibri" w:hAnsi="Calibri" w:cs="Tahoma"/>
          <w:sz w:val="22"/>
          <w:szCs w:val="22"/>
        </w:rPr>
        <w:t>, Selection, and Notification to Applicants</w:t>
      </w:r>
    </w:p>
    <w:p w14:paraId="09389628" w14:textId="4DD29A5C" w:rsidR="00362424" w:rsidRPr="00715F0F" w:rsidRDefault="00454677" w:rsidP="00715F0F">
      <w:pPr>
        <w:numPr>
          <w:ilvl w:val="0"/>
          <w:numId w:val="1"/>
        </w:numPr>
        <w:tabs>
          <w:tab w:val="left" w:pos="2175"/>
        </w:tabs>
        <w:suppressAutoHyphens/>
        <w:rPr>
          <w:rFonts w:ascii="Calibri" w:hAnsi="Calibri" w:cs="Tahoma"/>
          <w:bCs/>
          <w:spacing w:val="-3"/>
          <w:sz w:val="22"/>
          <w:szCs w:val="22"/>
        </w:rPr>
      </w:pPr>
      <w:r w:rsidRPr="00715F0F">
        <w:rPr>
          <w:rFonts w:ascii="Calibri" w:hAnsi="Calibri" w:cs="Tahoma"/>
          <w:sz w:val="22"/>
          <w:szCs w:val="22"/>
        </w:rPr>
        <w:t>Up until individual p</w:t>
      </w:r>
      <w:r w:rsidR="00A5590C" w:rsidRPr="00715F0F">
        <w:rPr>
          <w:rFonts w:ascii="Calibri" w:hAnsi="Calibri" w:cs="Tahoma"/>
          <w:sz w:val="22"/>
          <w:szCs w:val="22"/>
        </w:rPr>
        <w:t xml:space="preserve">rogram </w:t>
      </w:r>
      <w:r w:rsidRPr="00715F0F">
        <w:rPr>
          <w:rFonts w:ascii="Calibri" w:hAnsi="Calibri" w:cs="Tahoma"/>
          <w:sz w:val="22"/>
          <w:szCs w:val="22"/>
        </w:rPr>
        <w:t>a</w:t>
      </w:r>
      <w:r w:rsidR="00A5590C" w:rsidRPr="00715F0F">
        <w:rPr>
          <w:rFonts w:ascii="Calibri" w:hAnsi="Calibri" w:cs="Tahoma"/>
          <w:sz w:val="22"/>
          <w:szCs w:val="22"/>
        </w:rPr>
        <w:t xml:space="preserve">pplication deadline </w:t>
      </w:r>
      <w:r w:rsidR="519A3077" w:rsidRPr="4CF0EC79">
        <w:rPr>
          <w:rFonts w:ascii="Calibri" w:hAnsi="Calibri" w:cs="Tahoma"/>
          <w:sz w:val="22"/>
          <w:szCs w:val="22"/>
        </w:rPr>
        <w:t xml:space="preserve">for </w:t>
      </w:r>
      <w:r w:rsidR="00A5590C" w:rsidRPr="4CF0EC79">
        <w:rPr>
          <w:rFonts w:ascii="Calibri" w:hAnsi="Calibri" w:cs="Tahoma"/>
          <w:sz w:val="22"/>
          <w:szCs w:val="22"/>
        </w:rPr>
        <w:t>S</w:t>
      </w:r>
      <w:r w:rsidR="176BF99C" w:rsidRPr="4CF0EC79">
        <w:rPr>
          <w:rFonts w:ascii="Calibri" w:hAnsi="Calibri" w:cs="Tahoma"/>
          <w:sz w:val="22"/>
          <w:szCs w:val="22"/>
        </w:rPr>
        <w:t>ummer</w:t>
      </w:r>
      <w:r w:rsidR="00A5590C" w:rsidRPr="00715F0F">
        <w:rPr>
          <w:rFonts w:ascii="Calibri" w:hAnsi="Calibri" w:cs="Tahoma"/>
          <w:sz w:val="22"/>
          <w:szCs w:val="22"/>
        </w:rPr>
        <w:t xml:space="preserve"> 2023: </w:t>
      </w:r>
      <w:r w:rsidR="079F4B6C" w:rsidRPr="4CF0EC79">
        <w:rPr>
          <w:rFonts w:ascii="Calibri" w:hAnsi="Calibri" w:cs="Tahoma"/>
          <w:sz w:val="22"/>
          <w:szCs w:val="22"/>
        </w:rPr>
        <w:t xml:space="preserve">active, extensive </w:t>
      </w:r>
      <w:r w:rsidR="00DE5913" w:rsidRPr="00715F0F">
        <w:rPr>
          <w:rFonts w:ascii="Calibri" w:hAnsi="Calibri" w:cs="Tahoma"/>
          <w:sz w:val="22"/>
          <w:szCs w:val="22"/>
        </w:rPr>
        <w:t>r</w:t>
      </w:r>
      <w:r w:rsidR="00A5590C" w:rsidRPr="00715F0F">
        <w:rPr>
          <w:rFonts w:ascii="Calibri" w:hAnsi="Calibri" w:cs="Tahoma"/>
          <w:sz w:val="22"/>
          <w:szCs w:val="22"/>
        </w:rPr>
        <w:t xml:space="preserve">ecruitment </w:t>
      </w:r>
      <w:r w:rsidR="61BA60A1" w:rsidRPr="4CF0EC79">
        <w:rPr>
          <w:rFonts w:ascii="Calibri" w:hAnsi="Calibri" w:cs="Tahoma"/>
          <w:sz w:val="22"/>
          <w:szCs w:val="22"/>
        </w:rPr>
        <w:t>by VP and USAC</w:t>
      </w:r>
      <w:r w:rsidR="00A5590C" w:rsidRPr="4CF0EC79">
        <w:rPr>
          <w:rFonts w:ascii="Calibri" w:hAnsi="Calibri" w:cs="Tahoma"/>
          <w:sz w:val="22"/>
          <w:szCs w:val="22"/>
        </w:rPr>
        <w:t xml:space="preserve"> </w:t>
      </w:r>
      <w:r w:rsidR="001E011F" w:rsidRPr="00715F0F">
        <w:rPr>
          <w:rFonts w:ascii="Calibri" w:hAnsi="Calibri" w:cs="Tahoma"/>
          <w:sz w:val="22"/>
          <w:szCs w:val="22"/>
        </w:rPr>
        <w:t xml:space="preserve">to gain necessary course </w:t>
      </w:r>
      <w:r w:rsidR="001E011F" w:rsidRPr="4CF0EC79">
        <w:rPr>
          <w:rFonts w:ascii="Calibri" w:hAnsi="Calibri" w:cs="Tahoma"/>
          <w:sz w:val="22"/>
          <w:szCs w:val="22"/>
        </w:rPr>
        <w:t xml:space="preserve">enrollment, </w:t>
      </w:r>
      <w:r w:rsidR="14D4B655" w:rsidRPr="4CF0EC79">
        <w:rPr>
          <w:rFonts w:ascii="Calibri" w:hAnsi="Calibri" w:cs="Tahoma"/>
          <w:sz w:val="22"/>
          <w:szCs w:val="22"/>
        </w:rPr>
        <w:t>course and program promotion</w:t>
      </w:r>
      <w:r w:rsidR="001E011F" w:rsidRPr="00715F0F">
        <w:rPr>
          <w:rFonts w:ascii="Calibri" w:hAnsi="Calibri" w:cs="Tahoma"/>
          <w:sz w:val="22"/>
          <w:szCs w:val="22"/>
        </w:rPr>
        <w:t>, logistical preparations &amp; paperwork with USAC</w:t>
      </w:r>
    </w:p>
    <w:p w14:paraId="5AE52DE8" w14:textId="77777777" w:rsidR="00061B43" w:rsidRPr="00705CC4" w:rsidRDefault="00061B43" w:rsidP="00061B43">
      <w:pPr>
        <w:rPr>
          <w:rFonts w:ascii="Calibri" w:hAnsi="Calibri"/>
          <w:sz w:val="22"/>
          <w:szCs w:val="22"/>
        </w:rPr>
      </w:pPr>
    </w:p>
    <w:p w14:paraId="251F1206" w14:textId="77777777" w:rsidR="009A5E84" w:rsidRPr="00941B14" w:rsidRDefault="009A5E84" w:rsidP="00722256">
      <w:pPr>
        <w:pBdr>
          <w:bottom w:val="single" w:sz="4" w:space="1" w:color="auto"/>
        </w:pBdr>
        <w:rPr>
          <w:rFonts w:ascii="Calibri" w:hAnsi="Calibri" w:cs="Tahoma"/>
          <w:b/>
          <w:sz w:val="22"/>
          <w:szCs w:val="22"/>
        </w:rPr>
      </w:pPr>
      <w:r w:rsidRPr="00941B14">
        <w:rPr>
          <w:rFonts w:ascii="Calibri" w:hAnsi="Calibri" w:cs="Tahoma"/>
          <w:b/>
          <w:sz w:val="22"/>
          <w:szCs w:val="22"/>
        </w:rPr>
        <w:t>Qualifications</w:t>
      </w:r>
      <w:r w:rsidR="00B3147E" w:rsidRPr="00941B14">
        <w:rPr>
          <w:rFonts w:ascii="Calibri" w:hAnsi="Calibri" w:cs="Tahoma"/>
          <w:b/>
          <w:sz w:val="22"/>
          <w:szCs w:val="22"/>
        </w:rPr>
        <w:t xml:space="preserve"> for Visiting Professorships</w:t>
      </w:r>
    </w:p>
    <w:p w14:paraId="34032382" w14:textId="77777777" w:rsidR="00A77BBC" w:rsidRDefault="00A77BBC" w:rsidP="00061B43">
      <w:pPr>
        <w:tabs>
          <w:tab w:val="left" w:pos="2175"/>
        </w:tabs>
        <w:suppressAutoHyphens/>
        <w:rPr>
          <w:rFonts w:ascii="Calibri" w:hAnsi="Calibri" w:cs="Tahoma"/>
          <w:bCs/>
          <w:spacing w:val="-3"/>
          <w:sz w:val="22"/>
          <w:szCs w:val="22"/>
        </w:rPr>
      </w:pPr>
      <w:bookmarkStart w:id="0" w:name="_Hlk115228052"/>
      <w:r>
        <w:rPr>
          <w:rFonts w:ascii="Calibri" w:hAnsi="Calibri" w:cs="Tahoma"/>
          <w:bCs/>
          <w:spacing w:val="-3"/>
          <w:sz w:val="22"/>
          <w:szCs w:val="22"/>
        </w:rPr>
        <w:t>To be eligible to apply for the USAC Visiting Professorship, c</w:t>
      </w:r>
      <w:r w:rsidR="004222DE" w:rsidRPr="00705CC4">
        <w:rPr>
          <w:rFonts w:ascii="Calibri" w:hAnsi="Calibri" w:cs="Tahoma"/>
          <w:bCs/>
          <w:spacing w:val="-3"/>
          <w:sz w:val="22"/>
          <w:szCs w:val="22"/>
        </w:rPr>
        <w:t>andidates must</w:t>
      </w:r>
      <w:r w:rsidR="00487384">
        <w:rPr>
          <w:rFonts w:ascii="Calibri" w:hAnsi="Calibri" w:cs="Tahoma"/>
          <w:bCs/>
          <w:spacing w:val="-3"/>
          <w:sz w:val="22"/>
          <w:szCs w:val="22"/>
        </w:rPr>
        <w:t>:</w:t>
      </w:r>
    </w:p>
    <w:p w14:paraId="7775F5F5" w14:textId="5CE2F7FF" w:rsidR="00A77BBC" w:rsidRDefault="001E011F"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B</w:t>
      </w:r>
      <w:r w:rsidR="004222DE" w:rsidRPr="00A77BBC">
        <w:rPr>
          <w:rFonts w:ascii="Calibri" w:hAnsi="Calibri" w:cs="Tahoma"/>
          <w:bCs/>
          <w:spacing w:val="-3"/>
          <w:sz w:val="22"/>
          <w:szCs w:val="22"/>
        </w:rPr>
        <w:t>e full-time faculty members</w:t>
      </w:r>
      <w:r w:rsidR="00A77BBC">
        <w:rPr>
          <w:rFonts w:ascii="Calibri" w:hAnsi="Calibri" w:cs="Tahoma"/>
          <w:bCs/>
          <w:spacing w:val="-3"/>
          <w:sz w:val="22"/>
          <w:szCs w:val="22"/>
        </w:rPr>
        <w:t xml:space="preserve"> in good standing at a USAC Affiliate University</w:t>
      </w:r>
      <w:r w:rsidR="006059EC" w:rsidRPr="00A77BBC">
        <w:rPr>
          <w:rFonts w:ascii="Calibri" w:hAnsi="Calibri" w:cs="Tahoma"/>
          <w:bCs/>
          <w:spacing w:val="-3"/>
          <w:sz w:val="22"/>
          <w:szCs w:val="22"/>
        </w:rPr>
        <w:t xml:space="preserve"> </w:t>
      </w:r>
    </w:p>
    <w:p w14:paraId="0369C001" w14:textId="2B55DEC9" w:rsidR="00A77BBC" w:rsidRDefault="001E011F"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H</w:t>
      </w:r>
      <w:r w:rsidR="00A77BBC">
        <w:rPr>
          <w:rFonts w:ascii="Calibri" w:hAnsi="Calibri" w:cs="Tahoma"/>
          <w:bCs/>
          <w:spacing w:val="-3"/>
          <w:sz w:val="22"/>
          <w:szCs w:val="22"/>
        </w:rPr>
        <w:t>ave</w:t>
      </w:r>
      <w:r w:rsidR="006059EC" w:rsidRPr="00A77BBC">
        <w:rPr>
          <w:rFonts w:ascii="Calibri" w:hAnsi="Calibri" w:cs="Tahoma"/>
          <w:bCs/>
          <w:spacing w:val="-3"/>
          <w:sz w:val="22"/>
          <w:szCs w:val="22"/>
        </w:rPr>
        <w:t xml:space="preserve"> at least a Master’s degree</w:t>
      </w:r>
      <w:r w:rsidR="60A09118" w:rsidRPr="4CF0EC79">
        <w:rPr>
          <w:rFonts w:ascii="Calibri" w:hAnsi="Calibri" w:cs="Tahoma"/>
          <w:spacing w:val="-3"/>
          <w:sz w:val="22"/>
          <w:szCs w:val="22"/>
        </w:rPr>
        <w:t>; preferably PhD/EdD or terminal degree</w:t>
      </w:r>
      <w:r w:rsidR="006059EC" w:rsidRPr="00A77BBC">
        <w:rPr>
          <w:rFonts w:ascii="Calibri" w:hAnsi="Calibri" w:cs="Tahoma"/>
          <w:bCs/>
          <w:spacing w:val="-3"/>
          <w:sz w:val="22"/>
          <w:szCs w:val="22"/>
        </w:rPr>
        <w:t xml:space="preserve"> </w:t>
      </w:r>
    </w:p>
    <w:bookmarkEnd w:id="0"/>
    <w:p w14:paraId="0AF78D8E" w14:textId="26628810" w:rsidR="00A77BBC" w:rsidRDefault="001E011F"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B</w:t>
      </w:r>
      <w:r w:rsidR="00A77BBC">
        <w:rPr>
          <w:rFonts w:ascii="Calibri" w:hAnsi="Calibri" w:cs="Tahoma"/>
          <w:bCs/>
          <w:spacing w:val="-3"/>
          <w:sz w:val="22"/>
          <w:szCs w:val="22"/>
        </w:rPr>
        <w:t xml:space="preserve">e teaching at their home university the semester prior to </w:t>
      </w:r>
      <w:r w:rsidR="009A17E7">
        <w:rPr>
          <w:rFonts w:ascii="Calibri" w:hAnsi="Calibri" w:cs="Tahoma"/>
          <w:bCs/>
          <w:spacing w:val="-3"/>
          <w:sz w:val="22"/>
          <w:szCs w:val="22"/>
        </w:rPr>
        <w:t>their Visiting Professorship with plans to</w:t>
      </w:r>
      <w:r w:rsidR="00A77BBC">
        <w:rPr>
          <w:rFonts w:ascii="Calibri" w:hAnsi="Calibri" w:cs="Tahoma"/>
          <w:bCs/>
          <w:spacing w:val="-3"/>
          <w:sz w:val="22"/>
          <w:szCs w:val="22"/>
        </w:rPr>
        <w:t xml:space="preserve"> return</w:t>
      </w:r>
      <w:r w:rsidR="004222DE" w:rsidRPr="00A77BBC">
        <w:rPr>
          <w:rFonts w:ascii="Calibri" w:hAnsi="Calibri" w:cs="Tahoma"/>
          <w:bCs/>
          <w:spacing w:val="-3"/>
          <w:sz w:val="22"/>
          <w:szCs w:val="22"/>
        </w:rPr>
        <w:t xml:space="preserve"> to </w:t>
      </w:r>
      <w:r w:rsidR="16A38D33" w:rsidRPr="4CF0EC79">
        <w:rPr>
          <w:rFonts w:ascii="Calibri" w:hAnsi="Calibri" w:cs="Tahoma"/>
          <w:spacing w:val="-3"/>
          <w:sz w:val="22"/>
          <w:szCs w:val="22"/>
        </w:rPr>
        <w:t xml:space="preserve">teaching at </w:t>
      </w:r>
      <w:r w:rsidR="004222DE" w:rsidRPr="00A77BBC">
        <w:rPr>
          <w:rFonts w:ascii="Calibri" w:hAnsi="Calibri" w:cs="Tahoma"/>
          <w:bCs/>
          <w:spacing w:val="-3"/>
          <w:sz w:val="22"/>
          <w:szCs w:val="22"/>
        </w:rPr>
        <w:t>their home universit</w:t>
      </w:r>
      <w:r w:rsidR="009A17E7">
        <w:rPr>
          <w:rFonts w:ascii="Calibri" w:hAnsi="Calibri" w:cs="Tahoma"/>
          <w:bCs/>
          <w:spacing w:val="-3"/>
          <w:sz w:val="22"/>
          <w:szCs w:val="22"/>
        </w:rPr>
        <w:t xml:space="preserve">y </w:t>
      </w:r>
    </w:p>
    <w:p w14:paraId="71C5C903" w14:textId="66492338" w:rsidR="0079561D" w:rsidRDefault="0079561D"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 xml:space="preserve">Experience teaching the </w:t>
      </w:r>
      <w:r w:rsidR="78CCF8F4" w:rsidRPr="4CF0EC79">
        <w:rPr>
          <w:rFonts w:ascii="Calibri" w:hAnsi="Calibri" w:cs="Tahoma"/>
          <w:spacing w:val="-3"/>
          <w:sz w:val="22"/>
          <w:szCs w:val="22"/>
        </w:rPr>
        <w:t>selected</w:t>
      </w:r>
      <w:r>
        <w:rPr>
          <w:rFonts w:ascii="Calibri" w:hAnsi="Calibri" w:cs="Tahoma"/>
          <w:bCs/>
          <w:spacing w:val="-3"/>
          <w:sz w:val="22"/>
          <w:szCs w:val="22"/>
        </w:rPr>
        <w:t xml:space="preserve"> course or a very similar one</w:t>
      </w:r>
    </w:p>
    <w:p w14:paraId="55FE33FC" w14:textId="77777777" w:rsidR="004222DE" w:rsidRPr="00A77BBC" w:rsidRDefault="004222DE" w:rsidP="00A77BBC">
      <w:pPr>
        <w:tabs>
          <w:tab w:val="left" w:pos="2175"/>
        </w:tabs>
        <w:suppressAutoHyphens/>
        <w:rPr>
          <w:rFonts w:ascii="Calibri" w:hAnsi="Calibri" w:cs="Tahoma"/>
          <w:bCs/>
          <w:spacing w:val="-3"/>
          <w:sz w:val="22"/>
          <w:szCs w:val="22"/>
        </w:rPr>
      </w:pPr>
      <w:r w:rsidRPr="00A77BBC">
        <w:rPr>
          <w:rFonts w:ascii="Calibri" w:hAnsi="Calibri" w:cs="Tahoma"/>
          <w:bCs/>
          <w:spacing w:val="-3"/>
          <w:sz w:val="22"/>
          <w:szCs w:val="22"/>
        </w:rPr>
        <w:t>Other key qualifications include:</w:t>
      </w:r>
    </w:p>
    <w:p w14:paraId="141D3B9E" w14:textId="30234A31" w:rsidR="004222DE" w:rsidRPr="00705CC4" w:rsidRDefault="001E011F" w:rsidP="00061B43">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S</w:t>
      </w:r>
      <w:r w:rsidR="00BA0FFA" w:rsidRPr="00705CC4">
        <w:rPr>
          <w:rFonts w:ascii="Calibri" w:hAnsi="Calibri" w:cs="Tahoma"/>
          <w:bCs/>
          <w:spacing w:val="-3"/>
          <w:sz w:val="22"/>
          <w:szCs w:val="22"/>
        </w:rPr>
        <w:t xml:space="preserve">uperior teaching abilities reflected in </w:t>
      </w:r>
      <w:r w:rsidR="004222DE" w:rsidRPr="00705CC4">
        <w:rPr>
          <w:rFonts w:ascii="Calibri" w:hAnsi="Calibri" w:cs="Tahoma"/>
          <w:bCs/>
          <w:spacing w:val="-3"/>
          <w:sz w:val="22"/>
          <w:szCs w:val="22"/>
        </w:rPr>
        <w:t>student evaluation summaries</w:t>
      </w:r>
      <w:r w:rsidR="00061B43" w:rsidRPr="00705CC4">
        <w:rPr>
          <w:rFonts w:ascii="Calibri" w:hAnsi="Calibri" w:cs="Tahoma"/>
          <w:bCs/>
          <w:spacing w:val="-3"/>
          <w:sz w:val="22"/>
          <w:szCs w:val="22"/>
        </w:rPr>
        <w:t xml:space="preserve"> </w:t>
      </w:r>
    </w:p>
    <w:p w14:paraId="4084D38C" w14:textId="41CFAEBD" w:rsidR="00061B43" w:rsidRDefault="001E011F" w:rsidP="00061B43">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F</w:t>
      </w:r>
      <w:r w:rsidR="004222DE" w:rsidRPr="00705CC4">
        <w:rPr>
          <w:rFonts w:ascii="Calibri" w:hAnsi="Calibri" w:cs="Tahoma"/>
          <w:bCs/>
          <w:spacing w:val="-3"/>
          <w:sz w:val="22"/>
          <w:szCs w:val="22"/>
        </w:rPr>
        <w:t xml:space="preserve">lexibility regarding international </w:t>
      </w:r>
      <w:r w:rsidR="00C85F6B">
        <w:rPr>
          <w:rFonts w:ascii="Calibri" w:hAnsi="Calibri" w:cs="Tahoma"/>
          <w:bCs/>
          <w:spacing w:val="-3"/>
          <w:sz w:val="22"/>
          <w:szCs w:val="22"/>
        </w:rPr>
        <w:t>living and working</w:t>
      </w:r>
      <w:r w:rsidR="004222DE" w:rsidRPr="00705CC4">
        <w:rPr>
          <w:rFonts w:ascii="Calibri" w:hAnsi="Calibri" w:cs="Tahoma"/>
          <w:bCs/>
          <w:spacing w:val="-3"/>
          <w:sz w:val="22"/>
          <w:szCs w:val="22"/>
        </w:rPr>
        <w:t xml:space="preserve"> cond</w:t>
      </w:r>
      <w:r w:rsidR="00C85F6B">
        <w:rPr>
          <w:rFonts w:ascii="Calibri" w:hAnsi="Calibri" w:cs="Tahoma"/>
          <w:bCs/>
          <w:spacing w:val="-3"/>
          <w:sz w:val="22"/>
          <w:szCs w:val="22"/>
        </w:rPr>
        <w:t xml:space="preserve">itions, </w:t>
      </w:r>
      <w:r w:rsidR="00C85F6B" w:rsidRPr="12503740">
        <w:rPr>
          <w:rFonts w:ascii="Calibri" w:hAnsi="Calibri" w:cs="Tahoma"/>
          <w:spacing w:val="-3"/>
          <w:sz w:val="22"/>
          <w:szCs w:val="22"/>
        </w:rPr>
        <w:t>esp</w:t>
      </w:r>
      <w:r w:rsidR="383E0467" w:rsidRPr="12503740">
        <w:rPr>
          <w:rFonts w:ascii="Calibri" w:hAnsi="Calibri" w:cs="Tahoma"/>
          <w:spacing w:val="-3"/>
          <w:sz w:val="22"/>
          <w:szCs w:val="22"/>
        </w:rPr>
        <w:t>ecially</w:t>
      </w:r>
      <w:r w:rsidR="00C85F6B">
        <w:rPr>
          <w:rFonts w:ascii="Calibri" w:hAnsi="Calibri" w:cs="Tahoma"/>
          <w:bCs/>
          <w:spacing w:val="-3"/>
          <w:sz w:val="22"/>
          <w:szCs w:val="22"/>
        </w:rPr>
        <w:t xml:space="preserve"> with regards to teaching technology and schedules</w:t>
      </w:r>
    </w:p>
    <w:p w14:paraId="6CA0D699" w14:textId="532EABA4" w:rsidR="00E870C0" w:rsidRPr="00E870C0" w:rsidRDefault="48094423" w:rsidP="00E870C0">
      <w:pPr>
        <w:numPr>
          <w:ilvl w:val="0"/>
          <w:numId w:val="1"/>
        </w:numPr>
        <w:tabs>
          <w:tab w:val="left" w:pos="2175"/>
        </w:tabs>
        <w:suppressAutoHyphens/>
        <w:rPr>
          <w:rFonts w:ascii="Calibri" w:hAnsi="Calibri" w:cs="Tahoma"/>
          <w:bCs/>
          <w:spacing w:val="-3"/>
          <w:sz w:val="22"/>
          <w:szCs w:val="22"/>
        </w:rPr>
      </w:pPr>
      <w:r w:rsidRPr="12503740">
        <w:rPr>
          <w:rFonts w:ascii="Calibri" w:hAnsi="Calibri" w:cs="Tahoma"/>
          <w:spacing w:val="-3"/>
          <w:sz w:val="22"/>
          <w:szCs w:val="22"/>
        </w:rPr>
        <w:t xml:space="preserve">Very </w:t>
      </w:r>
      <w:r w:rsidR="386B10AB" w:rsidRPr="12503740">
        <w:rPr>
          <w:rFonts w:ascii="Calibri" w:hAnsi="Calibri" w:cs="Tahoma"/>
          <w:spacing w:val="-3"/>
          <w:sz w:val="22"/>
          <w:szCs w:val="22"/>
        </w:rPr>
        <w:t>proac</w:t>
      </w:r>
      <w:r w:rsidR="00E870C0" w:rsidRPr="12503740">
        <w:rPr>
          <w:rFonts w:ascii="Calibri" w:hAnsi="Calibri" w:cs="Tahoma"/>
          <w:spacing w:val="-3"/>
          <w:sz w:val="22"/>
          <w:szCs w:val="22"/>
        </w:rPr>
        <w:t xml:space="preserve">tive </w:t>
      </w:r>
      <w:r w:rsidR="41B4E8F0" w:rsidRPr="12503740">
        <w:rPr>
          <w:rFonts w:ascii="Calibri" w:hAnsi="Calibri" w:cs="Tahoma"/>
          <w:spacing w:val="-3"/>
          <w:sz w:val="22"/>
          <w:szCs w:val="22"/>
        </w:rPr>
        <w:t xml:space="preserve">and committed approach and </w:t>
      </w:r>
      <w:r w:rsidR="00E870C0" w:rsidRPr="00705CC4">
        <w:rPr>
          <w:rFonts w:ascii="Calibri" w:hAnsi="Calibri" w:cs="Tahoma"/>
          <w:bCs/>
          <w:spacing w:val="-3"/>
          <w:sz w:val="22"/>
          <w:szCs w:val="22"/>
        </w:rPr>
        <w:t xml:space="preserve">participation in publicizing and recruiting </w:t>
      </w:r>
      <w:r w:rsidR="71705D6D" w:rsidRPr="12503740">
        <w:rPr>
          <w:rFonts w:ascii="Calibri" w:hAnsi="Calibri" w:cs="Tahoma"/>
          <w:spacing w:val="-3"/>
          <w:sz w:val="22"/>
          <w:szCs w:val="22"/>
        </w:rPr>
        <w:t xml:space="preserve">students </w:t>
      </w:r>
      <w:r w:rsidR="00E870C0" w:rsidRPr="00705CC4">
        <w:rPr>
          <w:rFonts w:ascii="Calibri" w:hAnsi="Calibri" w:cs="Tahoma"/>
          <w:bCs/>
          <w:spacing w:val="-3"/>
          <w:sz w:val="22"/>
          <w:szCs w:val="22"/>
        </w:rPr>
        <w:t xml:space="preserve">for </w:t>
      </w:r>
      <w:r w:rsidR="00E870C0" w:rsidRPr="12503740">
        <w:rPr>
          <w:rFonts w:ascii="Calibri" w:hAnsi="Calibri" w:cs="Tahoma"/>
          <w:spacing w:val="-3"/>
          <w:sz w:val="22"/>
          <w:szCs w:val="22"/>
        </w:rPr>
        <w:t>the</w:t>
      </w:r>
      <w:r w:rsidR="00E870C0" w:rsidRPr="00705CC4">
        <w:rPr>
          <w:rFonts w:ascii="Calibri" w:hAnsi="Calibri" w:cs="Tahoma"/>
          <w:bCs/>
          <w:spacing w:val="-3"/>
          <w:sz w:val="22"/>
          <w:szCs w:val="22"/>
        </w:rPr>
        <w:t xml:space="preserve"> course and program to ensure sufficient course enrollment</w:t>
      </w:r>
      <w:r w:rsidR="4D5B5C03" w:rsidRPr="12503740">
        <w:rPr>
          <w:rFonts w:ascii="Calibri" w:hAnsi="Calibri" w:cs="Tahoma"/>
          <w:spacing w:val="-3"/>
          <w:sz w:val="22"/>
          <w:szCs w:val="22"/>
        </w:rPr>
        <w:t xml:space="preserve"> (minimum enrollment requirements apply)</w:t>
      </w:r>
    </w:p>
    <w:p w14:paraId="42B46FB6" w14:textId="24242075" w:rsidR="004222DE" w:rsidRPr="00705CC4" w:rsidRDefault="001E011F" w:rsidP="2C16C013">
      <w:pPr>
        <w:numPr>
          <w:ilvl w:val="0"/>
          <w:numId w:val="1"/>
        </w:numPr>
        <w:tabs>
          <w:tab w:val="left" w:pos="2175"/>
        </w:tabs>
        <w:suppressAutoHyphens/>
        <w:rPr>
          <w:rFonts w:ascii="Calibri" w:hAnsi="Calibri" w:cs="Tahoma"/>
          <w:spacing w:val="-3"/>
          <w:sz w:val="22"/>
          <w:szCs w:val="22"/>
        </w:rPr>
      </w:pPr>
      <w:r w:rsidRPr="2C16C013">
        <w:rPr>
          <w:rFonts w:ascii="Calibri" w:hAnsi="Calibri" w:cs="Tahoma"/>
          <w:spacing w:val="-3"/>
          <w:sz w:val="22"/>
          <w:szCs w:val="22"/>
        </w:rPr>
        <w:t>W</w:t>
      </w:r>
      <w:r w:rsidR="004222DE" w:rsidRPr="2C16C013">
        <w:rPr>
          <w:rFonts w:ascii="Calibri" w:hAnsi="Calibri" w:cs="Tahoma"/>
          <w:spacing w:val="-3"/>
          <w:sz w:val="22"/>
          <w:szCs w:val="22"/>
        </w:rPr>
        <w:t>illingness to enthusiastically experience</w:t>
      </w:r>
      <w:r w:rsidR="0CAB5EAA" w:rsidRPr="12503740">
        <w:rPr>
          <w:rFonts w:ascii="Calibri" w:hAnsi="Calibri" w:cs="Tahoma"/>
          <w:spacing w:val="-3"/>
          <w:sz w:val="22"/>
          <w:szCs w:val="22"/>
        </w:rPr>
        <w:t>, respect</w:t>
      </w:r>
      <w:r w:rsidR="0499D6E3" w:rsidRPr="12503740">
        <w:rPr>
          <w:rFonts w:ascii="Calibri" w:hAnsi="Calibri" w:cs="Tahoma"/>
          <w:spacing w:val="-3"/>
          <w:sz w:val="22"/>
          <w:szCs w:val="22"/>
        </w:rPr>
        <w:t>,</w:t>
      </w:r>
      <w:r w:rsidR="0CAB5EAA" w:rsidRPr="12503740">
        <w:rPr>
          <w:rFonts w:ascii="Calibri" w:hAnsi="Calibri" w:cs="Tahoma"/>
          <w:spacing w:val="-3"/>
          <w:sz w:val="22"/>
          <w:szCs w:val="22"/>
        </w:rPr>
        <w:t xml:space="preserve"> and immerse in</w:t>
      </w:r>
      <w:r w:rsidR="004222DE" w:rsidRPr="2C16C013">
        <w:rPr>
          <w:rFonts w:ascii="Calibri" w:hAnsi="Calibri" w:cs="Tahoma"/>
          <w:spacing w:val="-3"/>
          <w:sz w:val="22"/>
          <w:szCs w:val="22"/>
        </w:rPr>
        <w:t xml:space="preserve"> lo</w:t>
      </w:r>
      <w:r w:rsidR="00061B43" w:rsidRPr="2C16C013">
        <w:rPr>
          <w:rFonts w:ascii="Calibri" w:hAnsi="Calibri" w:cs="Tahoma"/>
          <w:spacing w:val="-3"/>
          <w:sz w:val="22"/>
          <w:szCs w:val="22"/>
        </w:rPr>
        <w:t>cal culture with students</w:t>
      </w:r>
      <w:r w:rsidR="7D6341A2" w:rsidRPr="12503740">
        <w:rPr>
          <w:rFonts w:ascii="Calibri" w:hAnsi="Calibri" w:cs="Tahoma"/>
          <w:spacing w:val="-3"/>
          <w:sz w:val="22"/>
          <w:szCs w:val="22"/>
        </w:rPr>
        <w:t xml:space="preserve"> and onsite staff</w:t>
      </w:r>
    </w:p>
    <w:p w14:paraId="6D2E5DA7" w14:textId="77777777" w:rsidR="00362424" w:rsidRDefault="00362424" w:rsidP="00362424">
      <w:pPr>
        <w:tabs>
          <w:tab w:val="left" w:pos="2175"/>
        </w:tabs>
        <w:suppressAutoHyphens/>
        <w:rPr>
          <w:rFonts w:ascii="Calibri" w:hAnsi="Calibri" w:cs="Tahoma"/>
          <w:bCs/>
          <w:spacing w:val="-3"/>
          <w:sz w:val="22"/>
          <w:szCs w:val="22"/>
        </w:rPr>
      </w:pPr>
    </w:p>
    <w:p w14:paraId="26CBB5CC" w14:textId="77777777" w:rsidR="009A5E84" w:rsidRPr="00941B14" w:rsidRDefault="00B3147E" w:rsidP="00722256">
      <w:pPr>
        <w:pBdr>
          <w:bottom w:val="single" w:sz="4" w:space="1" w:color="auto"/>
        </w:pBdr>
        <w:rPr>
          <w:rFonts w:ascii="Calibri" w:hAnsi="Calibri" w:cs="Tahoma"/>
          <w:b/>
          <w:sz w:val="22"/>
          <w:szCs w:val="22"/>
        </w:rPr>
      </w:pPr>
      <w:r w:rsidRPr="00941B14">
        <w:rPr>
          <w:rFonts w:ascii="Calibri" w:hAnsi="Calibri" w:cs="Tahoma"/>
          <w:b/>
          <w:sz w:val="22"/>
          <w:szCs w:val="22"/>
        </w:rPr>
        <w:t>When, w</w:t>
      </w:r>
      <w:r w:rsidR="009A5E84" w:rsidRPr="00941B14">
        <w:rPr>
          <w:rFonts w:ascii="Calibri" w:hAnsi="Calibri" w:cs="Tahoma"/>
          <w:b/>
          <w:sz w:val="22"/>
          <w:szCs w:val="22"/>
        </w:rPr>
        <w:t>here</w:t>
      </w:r>
      <w:r w:rsidRPr="00941B14">
        <w:rPr>
          <w:rFonts w:ascii="Calibri" w:hAnsi="Calibri" w:cs="Tahoma"/>
          <w:b/>
          <w:sz w:val="22"/>
          <w:szCs w:val="22"/>
        </w:rPr>
        <w:t>, and what</w:t>
      </w:r>
      <w:r w:rsidR="009A5E84" w:rsidRPr="00941B14">
        <w:rPr>
          <w:rFonts w:ascii="Calibri" w:hAnsi="Calibri" w:cs="Tahoma"/>
          <w:b/>
          <w:sz w:val="22"/>
          <w:szCs w:val="22"/>
        </w:rPr>
        <w:t xml:space="preserve"> can I teach?</w:t>
      </w:r>
    </w:p>
    <w:p w14:paraId="01575696" w14:textId="5667B615" w:rsidR="00F4499E" w:rsidRDefault="001E011F" w:rsidP="00B3147E">
      <w:pPr>
        <w:rPr>
          <w:rFonts w:ascii="Calibri" w:hAnsi="Calibri" w:cs="Tahoma"/>
          <w:bCs/>
          <w:spacing w:val="-3"/>
          <w:sz w:val="22"/>
          <w:szCs w:val="22"/>
        </w:rPr>
      </w:pPr>
      <w:r>
        <w:rPr>
          <w:rFonts w:ascii="Calibri" w:hAnsi="Calibri" w:cs="Tahoma"/>
          <w:bCs/>
          <w:spacing w:val="-3"/>
          <w:sz w:val="22"/>
          <w:szCs w:val="22"/>
        </w:rPr>
        <w:t>USAC is seeking faculty for the following Summer 2023 opportunities</w:t>
      </w:r>
      <w:r w:rsidR="002D2564">
        <w:rPr>
          <w:rFonts w:ascii="Calibri" w:hAnsi="Calibri" w:cs="Tahoma"/>
          <w:bCs/>
          <w:spacing w:val="-3"/>
          <w:sz w:val="22"/>
          <w:szCs w:val="22"/>
        </w:rPr>
        <w:t>.</w:t>
      </w:r>
      <w:r w:rsidR="008B62A6">
        <w:rPr>
          <w:rFonts w:ascii="Calibri" w:hAnsi="Calibri" w:cs="Tahoma"/>
          <w:bCs/>
          <w:spacing w:val="-3"/>
          <w:sz w:val="22"/>
          <w:szCs w:val="22"/>
        </w:rPr>
        <w:t xml:space="preserve"> </w:t>
      </w:r>
      <w:r w:rsidR="00E80FBF">
        <w:rPr>
          <w:rFonts w:ascii="Calibri" w:hAnsi="Calibri" w:cs="Tahoma"/>
          <w:bCs/>
          <w:spacing w:val="-3"/>
          <w:sz w:val="22"/>
          <w:szCs w:val="22"/>
        </w:rPr>
        <w:t xml:space="preserve">Aside from course #5, these are established courses USAC has offered before. </w:t>
      </w:r>
      <w:r w:rsidR="00E80FBF" w:rsidRPr="00E80FBF">
        <w:rPr>
          <w:rFonts w:ascii="Calibri" w:hAnsi="Calibri" w:cs="Tahoma"/>
          <w:bCs/>
          <w:spacing w:val="-3"/>
          <w:sz w:val="22"/>
          <w:szCs w:val="22"/>
        </w:rPr>
        <w:t xml:space="preserve">VPs are encouraged to bring their own insights and approaches to teaching the course, but changes to the syllabus (e.g., textbooks, readings, assignment topics) </w:t>
      </w:r>
      <w:r w:rsidR="36688E65" w:rsidRPr="12503740">
        <w:rPr>
          <w:rFonts w:ascii="Calibri" w:hAnsi="Calibri" w:cs="Tahoma"/>
          <w:spacing w:val="-3"/>
          <w:sz w:val="22"/>
          <w:szCs w:val="22"/>
        </w:rPr>
        <w:t xml:space="preserve">must be minimal and </w:t>
      </w:r>
      <w:r w:rsidR="00E80FBF" w:rsidRPr="00E80FBF">
        <w:rPr>
          <w:rFonts w:ascii="Calibri" w:hAnsi="Calibri" w:cs="Tahoma"/>
          <w:bCs/>
          <w:spacing w:val="-3"/>
          <w:sz w:val="22"/>
          <w:szCs w:val="22"/>
        </w:rPr>
        <w:t>may not exceed 20% of the existing course content. SLOs and assessment percentages may not be changed; however, assignment topics may be modified.</w:t>
      </w:r>
      <w:r w:rsidR="00F4499E">
        <w:rPr>
          <w:rFonts w:ascii="Calibri" w:hAnsi="Calibri" w:cs="Tahoma"/>
          <w:bCs/>
          <w:spacing w:val="-3"/>
          <w:sz w:val="22"/>
          <w:szCs w:val="22"/>
        </w:rPr>
        <w:t xml:space="preserve"> All courses will be taught in English. </w:t>
      </w:r>
    </w:p>
    <w:p w14:paraId="36E5DB0C" w14:textId="474B80EE" w:rsidR="00E8466D" w:rsidRDefault="004E7F9A" w:rsidP="00B3147E">
      <w:pPr>
        <w:rPr>
          <w:rFonts w:ascii="Calibri" w:hAnsi="Calibri" w:cs="Tahoma"/>
          <w:bCs/>
          <w:spacing w:val="-3"/>
          <w:sz w:val="22"/>
          <w:szCs w:val="22"/>
        </w:rPr>
      </w:pPr>
      <w:r>
        <w:rPr>
          <w:rFonts w:ascii="Calibri" w:hAnsi="Calibri" w:cs="Tahoma"/>
          <w:bCs/>
          <w:spacing w:val="-3"/>
          <w:sz w:val="22"/>
          <w:szCs w:val="22"/>
        </w:rPr>
        <w:t xml:space="preserve">Generally speaking, Summer Session 1 typically starts at the end of May and runs through June, and Summer Session 2 runs mostly during the month of July. You can find the most up-to-date information regarding specific program calendars on our </w:t>
      </w:r>
      <w:hyperlink r:id="rId9" w:history="1">
        <w:r w:rsidR="00F81770">
          <w:rPr>
            <w:rStyle w:val="Hyperlink"/>
            <w:rFonts w:ascii="Calibri" w:hAnsi="Calibri" w:cs="Tahoma"/>
            <w:bCs/>
            <w:spacing w:val="-3"/>
            <w:sz w:val="22"/>
            <w:szCs w:val="22"/>
          </w:rPr>
          <w:t>website</w:t>
        </w:r>
      </w:hyperlink>
      <w:r w:rsidR="00F81770">
        <w:rPr>
          <w:rFonts w:ascii="Calibri" w:hAnsi="Calibri" w:cs="Tahoma"/>
          <w:bCs/>
          <w:spacing w:val="-3"/>
          <w:sz w:val="22"/>
          <w:szCs w:val="22"/>
        </w:rPr>
        <w:t xml:space="preserve">. Choose a program and then select the </w:t>
      </w:r>
      <w:r w:rsidR="00967280">
        <w:rPr>
          <w:rFonts w:ascii="Calibri" w:hAnsi="Calibri" w:cs="Tahoma"/>
          <w:bCs/>
          <w:spacing w:val="-3"/>
          <w:sz w:val="22"/>
          <w:szCs w:val="22"/>
        </w:rPr>
        <w:t xml:space="preserve">“Calendars” option from the menu. </w:t>
      </w:r>
      <w:r w:rsidR="00F81770">
        <w:rPr>
          <w:rFonts w:ascii="Calibri" w:hAnsi="Calibri" w:cs="Tahoma"/>
          <w:bCs/>
          <w:spacing w:val="-3"/>
          <w:sz w:val="22"/>
          <w:szCs w:val="22"/>
        </w:rPr>
        <w:t xml:space="preserve"> </w:t>
      </w:r>
    </w:p>
    <w:p w14:paraId="4D208D1B" w14:textId="664051BA" w:rsidR="004E7F9A" w:rsidRDefault="004E7F9A" w:rsidP="2C16C013">
      <w:pPr>
        <w:rPr>
          <w:rFonts w:ascii="Calibri" w:hAnsi="Calibri" w:cs="Tahoma"/>
          <w:spacing w:val="-3"/>
          <w:sz w:val="22"/>
          <w:szCs w:val="22"/>
        </w:rPr>
      </w:pPr>
    </w:p>
    <w:bookmarkStart w:id="1" w:name="_Hlk115228312"/>
    <w:p w14:paraId="1254B4D7" w14:textId="39793530" w:rsidR="00F702D3" w:rsidRPr="00657A97" w:rsidRDefault="004C5ECD" w:rsidP="00F702D3">
      <w:pPr>
        <w:pStyle w:val="ListParagraph"/>
        <w:numPr>
          <w:ilvl w:val="0"/>
          <w:numId w:val="12"/>
        </w:numPr>
        <w:rPr>
          <w:rFonts w:ascii="Calibri" w:hAnsi="Calibri" w:cs="Tahoma"/>
          <w:b/>
          <w:bCs/>
          <w:spacing w:val="-3"/>
          <w:sz w:val="22"/>
          <w:szCs w:val="22"/>
        </w:rPr>
      </w:pPr>
      <w:r>
        <w:rPr>
          <w:rFonts w:ascii="Calibri" w:hAnsi="Calibri" w:cs="Tahoma"/>
          <w:b/>
          <w:bCs/>
          <w:color w:val="2B579A"/>
          <w:spacing w:val="-3"/>
          <w:sz w:val="22"/>
          <w:szCs w:val="22"/>
          <w:shd w:val="clear" w:color="auto" w:fill="E6E6E6"/>
        </w:rPr>
        <w:fldChar w:fldCharType="begin"/>
      </w:r>
      <w:r>
        <w:rPr>
          <w:rFonts w:ascii="Calibri" w:hAnsi="Calibri" w:cs="Tahoma"/>
          <w:b/>
          <w:bCs/>
          <w:spacing w:val="-3"/>
          <w:sz w:val="22"/>
          <w:szCs w:val="22"/>
        </w:rPr>
        <w:instrText>HYPERLINK "https://usac.edu/study-abroad-programs/france/pau"</w:instrText>
      </w:r>
      <w:r>
        <w:rPr>
          <w:rFonts w:ascii="Calibri" w:hAnsi="Calibri" w:cs="Tahoma"/>
          <w:b/>
          <w:bCs/>
          <w:color w:val="2B579A"/>
          <w:spacing w:val="-3"/>
          <w:sz w:val="22"/>
          <w:szCs w:val="22"/>
          <w:shd w:val="clear" w:color="auto" w:fill="E6E6E6"/>
        </w:rPr>
        <w:fldChar w:fldCharType="separate"/>
      </w:r>
      <w:r>
        <w:rPr>
          <w:rStyle w:val="Hyperlink"/>
          <w:rFonts w:ascii="Calibri" w:hAnsi="Calibri" w:cs="Tahoma"/>
          <w:b/>
          <w:bCs/>
          <w:spacing w:val="-3"/>
          <w:sz w:val="22"/>
          <w:szCs w:val="22"/>
        </w:rPr>
        <w:t>Pau, France</w:t>
      </w:r>
      <w:r>
        <w:rPr>
          <w:rFonts w:ascii="Calibri" w:hAnsi="Calibri" w:cs="Tahoma"/>
          <w:b/>
          <w:bCs/>
          <w:color w:val="2B579A"/>
          <w:spacing w:val="-3"/>
          <w:sz w:val="22"/>
          <w:szCs w:val="22"/>
          <w:shd w:val="clear" w:color="auto" w:fill="E6E6E6"/>
        </w:rPr>
        <w:fldChar w:fldCharType="end"/>
      </w:r>
      <w:r w:rsidRPr="004C5ECD">
        <w:rPr>
          <w:rFonts w:ascii="Calibri" w:hAnsi="Calibri" w:cs="Tahoma"/>
          <w:b/>
          <w:bCs/>
          <w:spacing w:val="-3"/>
          <w:sz w:val="22"/>
          <w:szCs w:val="22"/>
        </w:rPr>
        <w:t xml:space="preserve"> </w:t>
      </w:r>
      <w:r w:rsidR="00F702D3" w:rsidRPr="00657A97">
        <w:rPr>
          <w:rFonts w:ascii="Calibri" w:hAnsi="Calibri" w:cs="Tahoma"/>
          <w:b/>
          <w:bCs/>
          <w:spacing w:val="-3"/>
          <w:sz w:val="22"/>
          <w:szCs w:val="22"/>
        </w:rPr>
        <w:t xml:space="preserve">– Summer Session 1 </w:t>
      </w:r>
      <w:r w:rsidR="33D0C5E9" w:rsidRPr="00657A97">
        <w:rPr>
          <w:rFonts w:ascii="Calibri" w:hAnsi="Calibri" w:cs="Tahoma"/>
          <w:b/>
          <w:bCs/>
          <w:spacing w:val="-3"/>
          <w:sz w:val="22"/>
          <w:szCs w:val="22"/>
        </w:rPr>
        <w:t>(June)</w:t>
      </w:r>
      <w:r w:rsidR="00F702D3" w:rsidRPr="00657A97">
        <w:rPr>
          <w:rFonts w:ascii="Calibri" w:hAnsi="Calibri" w:cs="Tahoma"/>
          <w:b/>
          <w:bCs/>
          <w:spacing w:val="-3"/>
          <w:sz w:val="22"/>
          <w:szCs w:val="22"/>
        </w:rPr>
        <w:t>– Sustainability in France</w:t>
      </w:r>
      <w:r w:rsidR="2F10BE60" w:rsidRPr="00657A97">
        <w:rPr>
          <w:rFonts w:ascii="Calibri" w:hAnsi="Calibri" w:cs="Tahoma"/>
          <w:b/>
          <w:bCs/>
          <w:spacing w:val="-3"/>
          <w:sz w:val="22"/>
          <w:szCs w:val="22"/>
        </w:rPr>
        <w:t>/Europe</w:t>
      </w:r>
      <w:r w:rsidR="00F702D3" w:rsidRPr="00657A97">
        <w:rPr>
          <w:rFonts w:ascii="Calibri" w:hAnsi="Calibri" w:cs="Tahoma"/>
          <w:b/>
          <w:bCs/>
          <w:spacing w:val="-3"/>
          <w:sz w:val="22"/>
          <w:szCs w:val="22"/>
        </w:rPr>
        <w:t xml:space="preserve"> (</w:t>
      </w:r>
      <w:r w:rsidR="00322DE9" w:rsidRPr="00322DE9">
        <w:rPr>
          <w:rFonts w:ascii="Calibri" w:hAnsi="Calibri" w:cs="Tahoma"/>
          <w:b/>
          <w:bCs/>
          <w:spacing w:val="-3"/>
          <w:sz w:val="22"/>
          <w:szCs w:val="22"/>
        </w:rPr>
        <w:t>likely ENV/GEOG/PSC, likely 300/400 level</w:t>
      </w:r>
      <w:r w:rsidR="005612FD">
        <w:rPr>
          <w:rFonts w:ascii="Calibri" w:hAnsi="Calibri" w:cs="Tahoma"/>
          <w:b/>
          <w:bCs/>
          <w:spacing w:val="-3"/>
          <w:sz w:val="22"/>
          <w:szCs w:val="22"/>
        </w:rPr>
        <w:t xml:space="preserve">, </w:t>
      </w:r>
      <w:r w:rsidR="00F702D3" w:rsidRPr="00657A97">
        <w:rPr>
          <w:rFonts w:ascii="Calibri" w:hAnsi="Calibri" w:cs="Tahoma"/>
          <w:b/>
          <w:bCs/>
          <w:spacing w:val="-3"/>
          <w:sz w:val="22"/>
          <w:szCs w:val="22"/>
        </w:rPr>
        <w:t>3 credits)</w:t>
      </w:r>
    </w:p>
    <w:p w14:paraId="56AA5E27" w14:textId="33944D45" w:rsidR="00F702D3" w:rsidRDefault="00F702D3" w:rsidP="00F702D3">
      <w:pPr>
        <w:ind w:left="1080"/>
        <w:rPr>
          <w:rFonts w:ascii="Calibri" w:hAnsi="Calibri" w:cs="Tahoma"/>
          <w:spacing w:val="-3"/>
          <w:sz w:val="22"/>
          <w:szCs w:val="22"/>
        </w:rPr>
      </w:pPr>
      <w:r w:rsidRPr="00154960">
        <w:rPr>
          <w:rFonts w:ascii="Calibri" w:hAnsi="Calibri" w:cs="Tahoma"/>
          <w:spacing w:val="-3"/>
          <w:sz w:val="22"/>
          <w:szCs w:val="22"/>
        </w:rPr>
        <w:t>Since this is a new course for us in France, we are looking for a VP who has an established Sustainability course with a focus on France or Europe</w:t>
      </w:r>
      <w:r>
        <w:rPr>
          <w:rFonts w:ascii="Calibri" w:hAnsi="Calibri" w:cs="Tahoma"/>
          <w:spacing w:val="-3"/>
          <w:sz w:val="22"/>
          <w:szCs w:val="22"/>
        </w:rPr>
        <w:t xml:space="preserve">. If you would like to be considered for teaching this course, please complete the course proposal in the application. </w:t>
      </w:r>
      <w:r w:rsidR="43ED99B0">
        <w:rPr>
          <w:rFonts w:ascii="Calibri" w:hAnsi="Calibri" w:cs="Tahoma"/>
          <w:spacing w:val="-3"/>
          <w:sz w:val="22"/>
          <w:szCs w:val="22"/>
        </w:rPr>
        <w:t xml:space="preserve">Please </w:t>
      </w:r>
      <w:r w:rsidR="00446C75">
        <w:rPr>
          <w:rFonts w:ascii="Calibri" w:hAnsi="Calibri" w:cs="Tahoma"/>
          <w:spacing w:val="-3"/>
          <w:sz w:val="22"/>
          <w:szCs w:val="22"/>
        </w:rPr>
        <w:t xml:space="preserve">also </w:t>
      </w:r>
      <w:r w:rsidR="43ED99B0">
        <w:rPr>
          <w:rFonts w:ascii="Calibri" w:hAnsi="Calibri" w:cs="Tahoma"/>
          <w:spacing w:val="-3"/>
          <w:sz w:val="22"/>
          <w:szCs w:val="22"/>
        </w:rPr>
        <w:t>submit a sample/proposed syllabus.</w:t>
      </w:r>
      <w:r>
        <w:rPr>
          <w:rFonts w:ascii="Calibri" w:hAnsi="Calibri" w:cs="Tahoma"/>
          <w:spacing w:val="-3"/>
          <w:sz w:val="22"/>
          <w:szCs w:val="22"/>
        </w:rPr>
        <w:t xml:space="preserve"> </w:t>
      </w:r>
    </w:p>
    <w:p w14:paraId="072ADC5E" w14:textId="77777777" w:rsidR="00F702D3" w:rsidRDefault="00F702D3" w:rsidP="00F702D3">
      <w:pPr>
        <w:pStyle w:val="ListParagraph"/>
        <w:rPr>
          <w:rFonts w:ascii="Calibri" w:hAnsi="Calibri" w:cs="Tahoma"/>
          <w:b/>
          <w:bCs/>
          <w:spacing w:val="-3"/>
          <w:sz w:val="22"/>
          <w:szCs w:val="22"/>
        </w:rPr>
      </w:pPr>
    </w:p>
    <w:p w14:paraId="51F0F6C5" w14:textId="41D51143" w:rsidR="00F702D3" w:rsidRDefault="00000000" w:rsidP="00F702D3">
      <w:pPr>
        <w:pStyle w:val="ListParagraph"/>
        <w:numPr>
          <w:ilvl w:val="0"/>
          <w:numId w:val="12"/>
        </w:numPr>
        <w:rPr>
          <w:rFonts w:ascii="Calibri" w:hAnsi="Calibri" w:cs="Tahoma"/>
          <w:b/>
          <w:bCs/>
          <w:spacing w:val="-3"/>
          <w:sz w:val="22"/>
          <w:szCs w:val="22"/>
        </w:rPr>
      </w:pPr>
      <w:hyperlink r:id="rId10" w:history="1">
        <w:r w:rsidR="00E822B8">
          <w:rPr>
            <w:rStyle w:val="Hyperlink"/>
            <w:rFonts w:ascii="Calibri" w:hAnsi="Calibri" w:cs="Tahoma"/>
            <w:b/>
            <w:bCs/>
            <w:spacing w:val="-3"/>
            <w:sz w:val="22"/>
            <w:szCs w:val="22"/>
          </w:rPr>
          <w:t>Viterbo, Italy</w:t>
        </w:r>
      </w:hyperlink>
      <w:r w:rsidR="00E822B8">
        <w:rPr>
          <w:rFonts w:ascii="Calibri" w:hAnsi="Calibri" w:cs="Tahoma"/>
          <w:b/>
          <w:bCs/>
          <w:spacing w:val="-3"/>
          <w:sz w:val="22"/>
          <w:szCs w:val="22"/>
        </w:rPr>
        <w:t xml:space="preserve"> </w:t>
      </w:r>
      <w:r w:rsidR="00F702D3" w:rsidRPr="00657A97">
        <w:rPr>
          <w:rFonts w:ascii="Calibri" w:hAnsi="Calibri" w:cs="Tahoma"/>
          <w:b/>
          <w:bCs/>
          <w:spacing w:val="-3"/>
          <w:sz w:val="22"/>
          <w:szCs w:val="22"/>
        </w:rPr>
        <w:t xml:space="preserve">– Summer Session 1 </w:t>
      </w:r>
      <w:r w:rsidR="45FC24D1" w:rsidRPr="00657A97">
        <w:rPr>
          <w:rFonts w:ascii="Calibri" w:hAnsi="Calibri" w:cs="Tahoma"/>
          <w:b/>
          <w:bCs/>
          <w:spacing w:val="-3"/>
          <w:sz w:val="22"/>
          <w:szCs w:val="22"/>
        </w:rPr>
        <w:t xml:space="preserve">(June) </w:t>
      </w:r>
      <w:r w:rsidR="00F702D3" w:rsidRPr="00657A97">
        <w:rPr>
          <w:rFonts w:ascii="Calibri" w:hAnsi="Calibri" w:cs="Tahoma"/>
          <w:b/>
          <w:bCs/>
          <w:spacing w:val="-3"/>
          <w:sz w:val="22"/>
          <w:szCs w:val="22"/>
        </w:rPr>
        <w:t>– Food and Culture (</w:t>
      </w:r>
      <w:r w:rsidR="00F702D3">
        <w:rPr>
          <w:rFonts w:ascii="Calibri" w:hAnsi="Calibri" w:cs="Tahoma"/>
          <w:b/>
          <w:bCs/>
          <w:spacing w:val="-3"/>
          <w:sz w:val="22"/>
          <w:szCs w:val="22"/>
        </w:rPr>
        <w:t>ANTH/NUTR, 400-level,</w:t>
      </w:r>
      <w:r w:rsidR="00F702D3" w:rsidRPr="00657A97">
        <w:rPr>
          <w:rFonts w:ascii="Calibri" w:hAnsi="Calibri" w:cs="Tahoma"/>
          <w:b/>
          <w:bCs/>
          <w:color w:val="FF0000"/>
          <w:spacing w:val="-3"/>
          <w:sz w:val="22"/>
          <w:szCs w:val="22"/>
        </w:rPr>
        <w:t xml:space="preserve"> </w:t>
      </w:r>
      <w:r w:rsidR="00F702D3" w:rsidRPr="00657A97">
        <w:rPr>
          <w:rFonts w:ascii="Calibri" w:hAnsi="Calibri" w:cs="Tahoma"/>
          <w:b/>
          <w:bCs/>
          <w:spacing w:val="-3"/>
          <w:sz w:val="22"/>
          <w:szCs w:val="22"/>
        </w:rPr>
        <w:t>3 credits)</w:t>
      </w:r>
    </w:p>
    <w:p w14:paraId="2437C400" w14:textId="77777777" w:rsidR="00F702D3" w:rsidRDefault="00F702D3" w:rsidP="00F702D3">
      <w:pPr>
        <w:pStyle w:val="ListParagraph"/>
        <w:numPr>
          <w:ilvl w:val="0"/>
          <w:numId w:val="13"/>
        </w:numPr>
        <w:rPr>
          <w:rFonts w:ascii="Calibri" w:hAnsi="Calibri" w:cs="Tahoma"/>
          <w:spacing w:val="-3"/>
          <w:sz w:val="22"/>
          <w:szCs w:val="22"/>
        </w:rPr>
      </w:pPr>
      <w:r>
        <w:rPr>
          <w:rFonts w:ascii="Calibri" w:hAnsi="Calibri" w:cs="Tahoma"/>
          <w:spacing w:val="-3"/>
          <w:sz w:val="22"/>
          <w:szCs w:val="22"/>
        </w:rPr>
        <w:t>Course Description:</w:t>
      </w:r>
    </w:p>
    <w:p w14:paraId="0A670513" w14:textId="77777777" w:rsidR="00F702D3" w:rsidRPr="00934919" w:rsidRDefault="00F702D3" w:rsidP="00F702D3">
      <w:pPr>
        <w:pStyle w:val="ListParagraph"/>
        <w:ind w:left="1800"/>
        <w:rPr>
          <w:rFonts w:ascii="Calibri" w:hAnsi="Calibri" w:cs="Tahoma"/>
          <w:spacing w:val="-3"/>
          <w:sz w:val="22"/>
          <w:szCs w:val="22"/>
        </w:rPr>
      </w:pPr>
      <w:r w:rsidRPr="00B2403C">
        <w:rPr>
          <w:rFonts w:ascii="Calibri" w:hAnsi="Calibri" w:cs="Tahoma"/>
          <w:spacing w:val="-3"/>
          <w:sz w:val="22"/>
          <w:szCs w:val="22"/>
        </w:rPr>
        <w:t>Food is a topic with which every student of every ethnicity has personal experience; it is so common that its cultural connotations tend to be overlooked. Food is often related to identity, whether positive or negative, as well as one’s ancestry. Cuisines are not just about sustenance, but about cultural symbols that bind people together in ritual and as a community. How one participates in the act of eating, when/how/why certain foods are to be prepared are learned and understood at the table is the heart of this course. In the North American context, Thanksgiving has an established food tradition; there are similar established food-related traditions among other populations, such as the lunar new year, Easter or Day of the Dead.</w:t>
      </w:r>
    </w:p>
    <w:p w14:paraId="3630C07A" w14:textId="07AF5600" w:rsidR="00F702D3" w:rsidRPr="00F702D3" w:rsidRDefault="00F702D3" w:rsidP="00F702D3">
      <w:pPr>
        <w:pStyle w:val="ListParagraph"/>
        <w:ind w:left="1800"/>
        <w:rPr>
          <w:rFonts w:ascii="Calibri" w:hAnsi="Calibri" w:cs="Tahoma"/>
          <w:spacing w:val="-3"/>
          <w:sz w:val="22"/>
          <w:szCs w:val="22"/>
        </w:rPr>
      </w:pPr>
      <w:r w:rsidRPr="00B2403C">
        <w:rPr>
          <w:rFonts w:ascii="Calibri" w:hAnsi="Calibri" w:cs="Tahoma"/>
          <w:spacing w:val="-3"/>
          <w:sz w:val="22"/>
          <w:szCs w:val="22"/>
        </w:rPr>
        <w:t xml:space="preserve">Food is of wide-ranging anthropological interest because, in eating, humans incorporate into our bodies the products of nature transformed into culture. This course explores connections between what we eat and who we are through cross-cultural study of how personal identities and social groups are formed via food production, preparation, and consumption. </w:t>
      </w:r>
    </w:p>
    <w:p w14:paraId="0754D114" w14:textId="77777777" w:rsidR="00F702D3" w:rsidRDefault="00F702D3" w:rsidP="00F702D3">
      <w:pPr>
        <w:pStyle w:val="ListParagraph"/>
        <w:ind w:left="1800"/>
        <w:rPr>
          <w:rFonts w:ascii="Calibri" w:hAnsi="Calibri" w:cs="Tahoma"/>
          <w:spacing w:val="-3"/>
          <w:sz w:val="22"/>
          <w:szCs w:val="22"/>
        </w:rPr>
      </w:pPr>
      <w:r w:rsidRPr="00B2403C">
        <w:rPr>
          <w:rFonts w:ascii="Calibri" w:hAnsi="Calibri" w:cs="Tahoma"/>
          <w:spacing w:val="-3"/>
          <w:sz w:val="22"/>
          <w:szCs w:val="22"/>
        </w:rPr>
        <w:t>The course will initially explore the general topic of food and culture to present a background with which to discuss the specifics of identity and meaning. The role of food will be examined in a number of different communities. Documentaries and films will be used as an entrée to discussing specific topics, such as festivals/rituals and food as family/community; moreover, our topics and readings will be eclectic: food taboos, gender and kinship, voice and identity, symbolic and expressive culture, feasts, festivals, fasts, famine, religion and spirituality, race and ethnicity, nationalism, class and social stratification, politics of globalization, among others. Students will reflect on documentaries and films we watch together and in independent research for a class project.</w:t>
      </w:r>
    </w:p>
    <w:p w14:paraId="5BE5AE0D" w14:textId="77777777" w:rsidR="00F702D3" w:rsidRDefault="00F702D3" w:rsidP="00F702D3">
      <w:pPr>
        <w:pStyle w:val="ListParagraph"/>
        <w:numPr>
          <w:ilvl w:val="0"/>
          <w:numId w:val="13"/>
        </w:numPr>
        <w:rPr>
          <w:rFonts w:ascii="Calibri" w:hAnsi="Calibri" w:cs="Tahoma"/>
          <w:spacing w:val="-3"/>
          <w:sz w:val="22"/>
          <w:szCs w:val="22"/>
        </w:rPr>
      </w:pPr>
      <w:r>
        <w:rPr>
          <w:rFonts w:ascii="Calibri" w:hAnsi="Calibri" w:cs="Tahoma"/>
          <w:spacing w:val="-3"/>
          <w:sz w:val="22"/>
          <w:szCs w:val="22"/>
        </w:rPr>
        <w:t xml:space="preserve">SLOs: </w:t>
      </w:r>
    </w:p>
    <w:p w14:paraId="155314FF" w14:textId="77777777" w:rsidR="00F702D3" w:rsidRDefault="00F702D3" w:rsidP="00F702D3">
      <w:pPr>
        <w:ind w:left="1080" w:firstLine="720"/>
        <w:rPr>
          <w:rFonts w:ascii="Calibri" w:hAnsi="Calibri" w:cs="Tahoma"/>
          <w:spacing w:val="-3"/>
          <w:sz w:val="22"/>
          <w:szCs w:val="22"/>
        </w:rPr>
      </w:pPr>
      <w:r w:rsidRPr="009C03B0">
        <w:rPr>
          <w:rFonts w:ascii="Calibri" w:hAnsi="Calibri" w:cs="Tahoma"/>
          <w:spacing w:val="-3"/>
          <w:sz w:val="22"/>
          <w:szCs w:val="22"/>
        </w:rPr>
        <w:t>Upon successful completion of this course, students will be able to:</w:t>
      </w:r>
    </w:p>
    <w:p w14:paraId="2F59402C" w14:textId="77777777" w:rsidR="00F702D3" w:rsidRDefault="00F702D3" w:rsidP="00F702D3">
      <w:pPr>
        <w:pStyle w:val="ListParagraph"/>
        <w:numPr>
          <w:ilvl w:val="1"/>
          <w:numId w:val="13"/>
        </w:numPr>
        <w:rPr>
          <w:rFonts w:ascii="Calibri" w:hAnsi="Calibri" w:cs="Tahoma"/>
          <w:spacing w:val="-3"/>
          <w:sz w:val="22"/>
          <w:szCs w:val="22"/>
        </w:rPr>
      </w:pPr>
      <w:r w:rsidRPr="006702A6">
        <w:rPr>
          <w:rFonts w:ascii="Calibri" w:hAnsi="Calibri" w:cs="Tahoma"/>
          <w:spacing w:val="-3"/>
          <w:sz w:val="22"/>
          <w:szCs w:val="22"/>
        </w:rPr>
        <w:t>Demonstrate an understanding of globalization through food culture.</w:t>
      </w:r>
    </w:p>
    <w:p w14:paraId="0DFFA10B" w14:textId="77777777" w:rsidR="00F702D3" w:rsidRDefault="00F702D3" w:rsidP="00F702D3">
      <w:pPr>
        <w:pStyle w:val="ListParagraph"/>
        <w:numPr>
          <w:ilvl w:val="1"/>
          <w:numId w:val="13"/>
        </w:numPr>
        <w:rPr>
          <w:rFonts w:ascii="Calibri" w:hAnsi="Calibri" w:cs="Tahoma"/>
          <w:spacing w:val="-3"/>
          <w:sz w:val="22"/>
          <w:szCs w:val="22"/>
        </w:rPr>
      </w:pPr>
      <w:r w:rsidRPr="006702A6">
        <w:rPr>
          <w:rFonts w:ascii="Calibri" w:hAnsi="Calibri" w:cs="Tahoma"/>
          <w:spacing w:val="-3"/>
          <w:sz w:val="22"/>
          <w:szCs w:val="22"/>
        </w:rPr>
        <w:t>Articulate the ways that food is connected to cultural identity, history and various ways of life.</w:t>
      </w:r>
    </w:p>
    <w:p w14:paraId="22D1DA4C" w14:textId="77777777" w:rsidR="00F702D3" w:rsidRDefault="00F702D3" w:rsidP="00F702D3">
      <w:pPr>
        <w:pStyle w:val="ListParagraph"/>
        <w:numPr>
          <w:ilvl w:val="1"/>
          <w:numId w:val="13"/>
        </w:numPr>
        <w:rPr>
          <w:rFonts w:ascii="Calibri" w:hAnsi="Calibri" w:cs="Tahoma"/>
          <w:spacing w:val="-3"/>
          <w:sz w:val="22"/>
          <w:szCs w:val="22"/>
        </w:rPr>
      </w:pPr>
      <w:r w:rsidRPr="006702A6">
        <w:rPr>
          <w:rFonts w:ascii="Calibri" w:hAnsi="Calibri" w:cs="Tahoma"/>
          <w:spacing w:val="-3"/>
          <w:sz w:val="22"/>
          <w:szCs w:val="22"/>
        </w:rPr>
        <w:t>Develop a deeper knowledge of students’ own eating habits, cultural connections to food, and those of the Italian culture.</w:t>
      </w:r>
    </w:p>
    <w:p w14:paraId="1BBD8DAD" w14:textId="49D182EB" w:rsidR="00F702D3" w:rsidRDefault="00F702D3" w:rsidP="00F702D3">
      <w:pPr>
        <w:pStyle w:val="ListParagraph"/>
        <w:numPr>
          <w:ilvl w:val="1"/>
          <w:numId w:val="13"/>
        </w:numPr>
        <w:rPr>
          <w:rFonts w:ascii="Calibri" w:hAnsi="Calibri" w:cs="Tahoma"/>
          <w:spacing w:val="-3"/>
          <w:sz w:val="22"/>
          <w:szCs w:val="22"/>
        </w:rPr>
      </w:pPr>
      <w:r w:rsidRPr="006702A6">
        <w:rPr>
          <w:rFonts w:ascii="Calibri" w:hAnsi="Calibri" w:cs="Tahoma"/>
          <w:spacing w:val="-3"/>
          <w:sz w:val="22"/>
          <w:szCs w:val="22"/>
        </w:rPr>
        <w:t>Increase critical thinking skills through reading, writing, class discussion, research, and presentation.</w:t>
      </w:r>
    </w:p>
    <w:p w14:paraId="05984E96" w14:textId="32820779" w:rsidR="005B0767" w:rsidRDefault="005B0767" w:rsidP="005B0767">
      <w:pPr>
        <w:rPr>
          <w:rFonts w:ascii="Calibri" w:hAnsi="Calibri" w:cs="Tahoma"/>
          <w:spacing w:val="-3"/>
          <w:sz w:val="22"/>
          <w:szCs w:val="22"/>
        </w:rPr>
      </w:pPr>
    </w:p>
    <w:p w14:paraId="41656886" w14:textId="642DABAA" w:rsidR="005B0767" w:rsidRDefault="005B0767" w:rsidP="005B0767">
      <w:pPr>
        <w:rPr>
          <w:rFonts w:ascii="Calibri" w:hAnsi="Calibri" w:cs="Tahoma"/>
          <w:spacing w:val="-3"/>
          <w:sz w:val="22"/>
          <w:szCs w:val="22"/>
        </w:rPr>
      </w:pPr>
    </w:p>
    <w:p w14:paraId="471F8E2C" w14:textId="77777777" w:rsidR="005B0767" w:rsidRPr="005B0767" w:rsidRDefault="005B0767" w:rsidP="005B0767">
      <w:pPr>
        <w:rPr>
          <w:rFonts w:ascii="Calibri" w:hAnsi="Calibri" w:cs="Tahoma"/>
          <w:spacing w:val="-3"/>
          <w:sz w:val="22"/>
          <w:szCs w:val="22"/>
        </w:rPr>
      </w:pPr>
    </w:p>
    <w:p w14:paraId="418E208E" w14:textId="77777777" w:rsidR="00BE5512" w:rsidRPr="00154960" w:rsidRDefault="00BE5512" w:rsidP="00BE5512">
      <w:pPr>
        <w:pStyle w:val="ListParagraph"/>
        <w:ind w:left="1800"/>
        <w:rPr>
          <w:rFonts w:ascii="Calibri" w:hAnsi="Calibri" w:cs="Tahoma"/>
          <w:spacing w:val="-3"/>
          <w:sz w:val="22"/>
          <w:szCs w:val="22"/>
        </w:rPr>
      </w:pPr>
      <w:bookmarkStart w:id="2" w:name="_Hlk115225952"/>
    </w:p>
    <w:bookmarkEnd w:id="2"/>
    <w:p w14:paraId="67E249E8" w14:textId="04FFE186" w:rsidR="008860CD" w:rsidRDefault="006810B3" w:rsidP="008860CD">
      <w:pPr>
        <w:pStyle w:val="ListParagraph"/>
        <w:numPr>
          <w:ilvl w:val="0"/>
          <w:numId w:val="12"/>
        </w:numPr>
        <w:rPr>
          <w:rFonts w:ascii="Calibri" w:hAnsi="Calibri" w:cs="Tahoma"/>
          <w:b/>
          <w:bCs/>
          <w:spacing w:val="-3"/>
          <w:sz w:val="22"/>
          <w:szCs w:val="22"/>
        </w:rPr>
      </w:pPr>
      <w:r>
        <w:rPr>
          <w:rFonts w:ascii="Calibri" w:hAnsi="Calibri" w:cs="Tahoma"/>
          <w:b/>
          <w:bCs/>
          <w:color w:val="2B579A"/>
          <w:spacing w:val="-3"/>
          <w:sz w:val="22"/>
          <w:szCs w:val="22"/>
          <w:shd w:val="clear" w:color="auto" w:fill="E6E6E6"/>
        </w:rPr>
        <w:lastRenderedPageBreak/>
        <w:fldChar w:fldCharType="begin"/>
      </w:r>
      <w:r>
        <w:rPr>
          <w:rFonts w:ascii="Calibri" w:hAnsi="Calibri" w:cs="Tahoma"/>
          <w:b/>
          <w:bCs/>
          <w:spacing w:val="-3"/>
          <w:sz w:val="22"/>
          <w:szCs w:val="22"/>
        </w:rPr>
        <w:instrText>HYPERLINK "https://usac.edu/study-abroad-programs/czech-republic/prague"</w:instrText>
      </w:r>
      <w:r>
        <w:rPr>
          <w:rFonts w:ascii="Calibri" w:hAnsi="Calibri" w:cs="Tahoma"/>
          <w:b/>
          <w:bCs/>
          <w:color w:val="2B579A"/>
          <w:spacing w:val="-3"/>
          <w:sz w:val="22"/>
          <w:szCs w:val="22"/>
          <w:shd w:val="clear" w:color="auto" w:fill="E6E6E6"/>
        </w:rPr>
        <w:fldChar w:fldCharType="separate"/>
      </w:r>
      <w:r>
        <w:rPr>
          <w:rStyle w:val="Hyperlink"/>
          <w:rFonts w:ascii="Calibri" w:hAnsi="Calibri" w:cs="Tahoma"/>
          <w:b/>
          <w:bCs/>
          <w:spacing w:val="-3"/>
          <w:sz w:val="22"/>
          <w:szCs w:val="22"/>
        </w:rPr>
        <w:t>Prague, Czech Republic</w:t>
      </w:r>
      <w:r>
        <w:rPr>
          <w:rFonts w:ascii="Calibri" w:hAnsi="Calibri" w:cs="Tahoma"/>
          <w:b/>
          <w:bCs/>
          <w:color w:val="2B579A"/>
          <w:spacing w:val="-3"/>
          <w:sz w:val="22"/>
          <w:szCs w:val="22"/>
          <w:shd w:val="clear" w:color="auto" w:fill="E6E6E6"/>
        </w:rPr>
        <w:fldChar w:fldCharType="end"/>
      </w:r>
      <w:r w:rsidRPr="006810B3">
        <w:rPr>
          <w:rFonts w:ascii="Calibri" w:hAnsi="Calibri" w:cs="Tahoma"/>
          <w:b/>
          <w:bCs/>
          <w:spacing w:val="-3"/>
          <w:sz w:val="22"/>
          <w:szCs w:val="22"/>
        </w:rPr>
        <w:t xml:space="preserve"> </w:t>
      </w:r>
      <w:r w:rsidR="0079561D" w:rsidRPr="00657A97">
        <w:rPr>
          <w:rFonts w:ascii="Calibri" w:hAnsi="Calibri" w:cs="Tahoma"/>
          <w:b/>
          <w:bCs/>
          <w:spacing w:val="-3"/>
          <w:sz w:val="22"/>
          <w:szCs w:val="22"/>
        </w:rPr>
        <w:t xml:space="preserve">– </w:t>
      </w:r>
      <w:r w:rsidR="00E97510" w:rsidRPr="00657A97">
        <w:rPr>
          <w:rFonts w:ascii="Calibri" w:hAnsi="Calibri" w:cs="Tahoma"/>
          <w:b/>
          <w:bCs/>
          <w:spacing w:val="-3"/>
          <w:sz w:val="22"/>
          <w:szCs w:val="22"/>
        </w:rPr>
        <w:t>Summer Session 2</w:t>
      </w:r>
      <w:r w:rsidR="0079561D" w:rsidRPr="00657A97">
        <w:rPr>
          <w:rFonts w:ascii="Calibri" w:hAnsi="Calibri" w:cs="Tahoma"/>
          <w:b/>
          <w:bCs/>
          <w:spacing w:val="-3"/>
          <w:sz w:val="22"/>
          <w:szCs w:val="22"/>
        </w:rPr>
        <w:t xml:space="preserve"> </w:t>
      </w:r>
      <w:r w:rsidR="2F4010D1" w:rsidRPr="00657A97">
        <w:rPr>
          <w:rFonts w:ascii="Calibri" w:hAnsi="Calibri" w:cs="Tahoma"/>
          <w:b/>
          <w:bCs/>
          <w:spacing w:val="-3"/>
          <w:sz w:val="22"/>
          <w:szCs w:val="22"/>
        </w:rPr>
        <w:t>(July)</w:t>
      </w:r>
      <w:r w:rsidR="0079561D" w:rsidRPr="00657A97">
        <w:rPr>
          <w:rFonts w:ascii="Calibri" w:hAnsi="Calibri" w:cs="Tahoma"/>
          <w:b/>
          <w:bCs/>
          <w:spacing w:val="-3"/>
          <w:sz w:val="22"/>
          <w:szCs w:val="22"/>
        </w:rPr>
        <w:t>– Sustainable Development</w:t>
      </w:r>
      <w:r w:rsidR="008860CD" w:rsidRPr="00657A97">
        <w:rPr>
          <w:rFonts w:ascii="Calibri" w:hAnsi="Calibri" w:cs="Tahoma"/>
          <w:b/>
          <w:bCs/>
          <w:spacing w:val="-3"/>
          <w:sz w:val="22"/>
          <w:szCs w:val="22"/>
        </w:rPr>
        <w:t xml:space="preserve"> </w:t>
      </w:r>
      <w:r w:rsidR="00F328DE">
        <w:rPr>
          <w:rFonts w:ascii="Calibri" w:hAnsi="Calibri" w:cs="Tahoma"/>
          <w:b/>
          <w:bCs/>
          <w:spacing w:val="-3"/>
          <w:sz w:val="22"/>
          <w:szCs w:val="22"/>
        </w:rPr>
        <w:t xml:space="preserve">– Key Dimensions &amp; Challenges </w:t>
      </w:r>
      <w:r w:rsidR="00174E4F" w:rsidRPr="00022CC6">
        <w:rPr>
          <w:rFonts w:ascii="Calibri" w:hAnsi="Calibri" w:cs="Tahoma"/>
          <w:b/>
          <w:bCs/>
          <w:spacing w:val="-3"/>
          <w:sz w:val="22"/>
          <w:szCs w:val="22"/>
        </w:rPr>
        <w:t>(</w:t>
      </w:r>
      <w:r w:rsidR="00F328DE" w:rsidRPr="00022CC6">
        <w:rPr>
          <w:rFonts w:ascii="Calibri" w:hAnsi="Calibri" w:cs="Tahoma"/>
          <w:b/>
          <w:bCs/>
          <w:spacing w:val="-3"/>
          <w:sz w:val="22"/>
          <w:szCs w:val="22"/>
        </w:rPr>
        <w:t xml:space="preserve">ENV/GEOG/PSC, </w:t>
      </w:r>
      <w:r w:rsidR="00EF06BE" w:rsidRPr="00022CC6">
        <w:rPr>
          <w:rFonts w:ascii="Calibri" w:hAnsi="Calibri" w:cs="Tahoma"/>
          <w:b/>
          <w:bCs/>
          <w:spacing w:val="-3"/>
          <w:sz w:val="22"/>
          <w:szCs w:val="22"/>
        </w:rPr>
        <w:t>300</w:t>
      </w:r>
      <w:r w:rsidR="00022CC6" w:rsidRPr="00022CC6">
        <w:rPr>
          <w:rFonts w:ascii="Calibri" w:hAnsi="Calibri" w:cs="Tahoma"/>
          <w:b/>
          <w:bCs/>
          <w:spacing w:val="-3"/>
          <w:sz w:val="22"/>
          <w:szCs w:val="22"/>
        </w:rPr>
        <w:t>-</w:t>
      </w:r>
      <w:r w:rsidR="00174E4F" w:rsidRPr="00022CC6">
        <w:rPr>
          <w:rFonts w:ascii="Calibri" w:hAnsi="Calibri" w:cs="Tahoma"/>
          <w:b/>
          <w:bCs/>
          <w:spacing w:val="-3"/>
          <w:sz w:val="22"/>
          <w:szCs w:val="22"/>
        </w:rPr>
        <w:t>level, 3 credits</w:t>
      </w:r>
      <w:r w:rsidR="00174E4F" w:rsidRPr="00657A97">
        <w:rPr>
          <w:rFonts w:ascii="Calibri" w:hAnsi="Calibri" w:cs="Tahoma"/>
          <w:b/>
          <w:bCs/>
          <w:spacing w:val="-3"/>
          <w:sz w:val="22"/>
          <w:szCs w:val="22"/>
        </w:rPr>
        <w:t>)</w:t>
      </w:r>
    </w:p>
    <w:p w14:paraId="42B505A9" w14:textId="77777777" w:rsidR="00BE5512" w:rsidRDefault="00BE5512" w:rsidP="00BE5512">
      <w:pPr>
        <w:pStyle w:val="ListParagraph"/>
        <w:numPr>
          <w:ilvl w:val="0"/>
          <w:numId w:val="13"/>
        </w:numPr>
        <w:rPr>
          <w:rFonts w:ascii="Calibri" w:hAnsi="Calibri" w:cs="Tahoma"/>
          <w:spacing w:val="-3"/>
          <w:sz w:val="22"/>
          <w:szCs w:val="22"/>
        </w:rPr>
      </w:pPr>
      <w:r>
        <w:rPr>
          <w:rFonts w:ascii="Calibri" w:hAnsi="Calibri" w:cs="Tahoma"/>
          <w:spacing w:val="-3"/>
          <w:sz w:val="22"/>
          <w:szCs w:val="22"/>
        </w:rPr>
        <w:t>Course Description:</w:t>
      </w:r>
    </w:p>
    <w:p w14:paraId="549339AC" w14:textId="77777777" w:rsidR="00934919" w:rsidRPr="00934919" w:rsidRDefault="00934919" w:rsidP="00934919">
      <w:pPr>
        <w:pStyle w:val="ListParagraph"/>
        <w:ind w:left="1800"/>
        <w:rPr>
          <w:rFonts w:ascii="Calibri" w:hAnsi="Calibri" w:cs="Tahoma"/>
          <w:spacing w:val="-3"/>
          <w:sz w:val="22"/>
          <w:szCs w:val="22"/>
        </w:rPr>
      </w:pPr>
      <w:r w:rsidRPr="00934919">
        <w:rPr>
          <w:rFonts w:ascii="Calibri" w:hAnsi="Calibri" w:cs="Tahoma"/>
          <w:spacing w:val="-3"/>
          <w:sz w:val="22"/>
          <w:szCs w:val="22"/>
        </w:rPr>
        <w:t>Sustainable Development has become a commonplace term and a major reference point in global, national, and municipal politics of most countries, and increasingly also in the actions and policies of various political leaders. The overarching 2015 global framework of Sustainable Development Goals (SDGs) required UN member states, international organizations, as well as NGOs, businesses, cities and other stakeholders to align their activities/policies along 17 broad areas, ranging from poverty, inequalities to environment, peace, and good governance.</w:t>
      </w:r>
    </w:p>
    <w:p w14:paraId="2F1853D4" w14:textId="77777777" w:rsidR="00934919" w:rsidRPr="00934919" w:rsidRDefault="00934919" w:rsidP="00934919">
      <w:pPr>
        <w:pStyle w:val="ListParagraph"/>
        <w:ind w:left="1800"/>
        <w:rPr>
          <w:rFonts w:ascii="Calibri" w:hAnsi="Calibri" w:cs="Tahoma"/>
          <w:spacing w:val="-3"/>
          <w:sz w:val="22"/>
          <w:szCs w:val="22"/>
        </w:rPr>
      </w:pPr>
      <w:r w:rsidRPr="00934919">
        <w:rPr>
          <w:rFonts w:ascii="Calibri" w:hAnsi="Calibri" w:cs="Tahoma"/>
          <w:spacing w:val="-3"/>
          <w:sz w:val="22"/>
          <w:szCs w:val="22"/>
        </w:rPr>
        <w:t xml:space="preserve">In this course, we will first explore the theories and concepts that support this global development framework. In the first block of the course, we will discuss links between sustainability and quality of life, learn about different ways to measure progress and discuss the ways in which the SDG is different in comparison to previous global development projects. In the second block, we will analyze, based on selected issues of poverty and migration, the role of different actors, the challenges they face, and the types of solutions they offer. The third block will be devoted to the highly important topic of our day – climate change. After establishing background, we will examine strategies offered by businesses, as well as by local communities, to mitigate the impacts and adapt to the new conditions. We will conclude the course with presentations of field projects and discussions synthesizing course themes and major take-aways. </w:t>
      </w:r>
    </w:p>
    <w:p w14:paraId="33756D63" w14:textId="7F764C68" w:rsidR="00934919" w:rsidRDefault="00934919" w:rsidP="00934919">
      <w:pPr>
        <w:pStyle w:val="ListParagraph"/>
        <w:ind w:left="1800"/>
        <w:rPr>
          <w:rFonts w:ascii="Calibri" w:hAnsi="Calibri" w:cs="Tahoma"/>
          <w:spacing w:val="-3"/>
          <w:sz w:val="22"/>
          <w:szCs w:val="22"/>
        </w:rPr>
      </w:pPr>
      <w:r w:rsidRPr="00934919">
        <w:rPr>
          <w:rFonts w:ascii="Calibri" w:hAnsi="Calibri" w:cs="Tahoma"/>
          <w:spacing w:val="-3"/>
          <w:sz w:val="22"/>
          <w:szCs w:val="22"/>
        </w:rPr>
        <w:t xml:space="preserve">Individual classes combine traditional lecture with interactive debates and workshops, screenings of documentaries, case studies, and guest lectures. </w:t>
      </w:r>
      <w:r w:rsidR="029EDB12" w:rsidRPr="00934919">
        <w:rPr>
          <w:rFonts w:ascii="Calibri" w:hAnsi="Calibri" w:cs="Tahoma"/>
          <w:spacing w:val="-3"/>
          <w:sz w:val="22"/>
          <w:szCs w:val="22"/>
        </w:rPr>
        <w:t>S</w:t>
      </w:r>
      <w:r w:rsidRPr="00934919">
        <w:rPr>
          <w:rFonts w:ascii="Calibri" w:hAnsi="Calibri" w:cs="Tahoma"/>
          <w:spacing w:val="-3"/>
          <w:sz w:val="22"/>
          <w:szCs w:val="22"/>
        </w:rPr>
        <w:t xml:space="preserve">tudents will be invited to visit concrete organization (be it a business, an NGO or a public organization) that is designed on the principles of sustainable development and explore its activities and contributions. </w:t>
      </w:r>
      <w:r w:rsidR="6EF38626" w:rsidRPr="00934919">
        <w:rPr>
          <w:rFonts w:ascii="Calibri" w:hAnsi="Calibri" w:cs="Tahoma"/>
          <w:spacing w:val="-3"/>
          <w:sz w:val="22"/>
          <w:szCs w:val="22"/>
        </w:rPr>
        <w:t>S</w:t>
      </w:r>
      <w:r w:rsidRPr="00934919">
        <w:rPr>
          <w:rFonts w:ascii="Calibri" w:hAnsi="Calibri" w:cs="Tahoma"/>
          <w:spacing w:val="-3"/>
          <w:sz w:val="22"/>
          <w:szCs w:val="22"/>
        </w:rPr>
        <w:t>tudents will have the opportunity to share and discuss their findings.</w:t>
      </w:r>
    </w:p>
    <w:p w14:paraId="35A6F0E6" w14:textId="77777777" w:rsidR="00BE5512" w:rsidRDefault="00BE5512" w:rsidP="00BE5512">
      <w:pPr>
        <w:pStyle w:val="ListParagraph"/>
        <w:numPr>
          <w:ilvl w:val="0"/>
          <w:numId w:val="13"/>
        </w:numPr>
        <w:rPr>
          <w:rFonts w:ascii="Calibri" w:hAnsi="Calibri" w:cs="Tahoma"/>
          <w:spacing w:val="-3"/>
          <w:sz w:val="22"/>
          <w:szCs w:val="22"/>
        </w:rPr>
      </w:pPr>
      <w:r>
        <w:rPr>
          <w:rFonts w:ascii="Calibri" w:hAnsi="Calibri" w:cs="Tahoma"/>
          <w:spacing w:val="-3"/>
          <w:sz w:val="22"/>
          <w:szCs w:val="22"/>
        </w:rPr>
        <w:t xml:space="preserve">SLOs: </w:t>
      </w:r>
    </w:p>
    <w:p w14:paraId="04F106DD" w14:textId="77777777" w:rsidR="009C6404" w:rsidRPr="009C6404" w:rsidRDefault="009C6404" w:rsidP="009C6404">
      <w:pPr>
        <w:ind w:left="1080" w:firstLine="720"/>
        <w:rPr>
          <w:rFonts w:ascii="Calibri" w:hAnsi="Calibri" w:cs="Tahoma"/>
          <w:spacing w:val="-3"/>
          <w:sz w:val="22"/>
          <w:szCs w:val="22"/>
        </w:rPr>
      </w:pPr>
      <w:r w:rsidRPr="009C6404">
        <w:rPr>
          <w:rFonts w:ascii="Calibri" w:hAnsi="Calibri" w:cs="Tahoma"/>
          <w:spacing w:val="-3"/>
          <w:sz w:val="22"/>
          <w:szCs w:val="22"/>
        </w:rPr>
        <w:t>Upon successful completion of this course, students will be able to:</w:t>
      </w:r>
    </w:p>
    <w:p w14:paraId="2DA0FF8A" w14:textId="77777777" w:rsidR="009C6404" w:rsidRPr="009C6404" w:rsidRDefault="009C6404" w:rsidP="009C6404">
      <w:pPr>
        <w:pStyle w:val="ListParagraph"/>
        <w:numPr>
          <w:ilvl w:val="1"/>
          <w:numId w:val="13"/>
        </w:numPr>
        <w:rPr>
          <w:rFonts w:ascii="Calibri" w:hAnsi="Calibri" w:cs="Tahoma"/>
          <w:spacing w:val="-3"/>
          <w:sz w:val="22"/>
          <w:szCs w:val="22"/>
        </w:rPr>
      </w:pPr>
      <w:r w:rsidRPr="009C6404">
        <w:rPr>
          <w:rFonts w:ascii="Calibri" w:hAnsi="Calibri" w:cs="Tahoma"/>
          <w:spacing w:val="-3"/>
          <w:sz w:val="22"/>
          <w:szCs w:val="22"/>
        </w:rPr>
        <w:t>Demonstrate an understanding of the theories and concepts of sustainable development in the context of global politics and current political discussions, including practical approaches taken by major stakeholder groups (governments, NGOs, cities, and businesses).</w:t>
      </w:r>
    </w:p>
    <w:p w14:paraId="14780DE7" w14:textId="77777777" w:rsidR="009C6404" w:rsidRPr="009C6404" w:rsidRDefault="009C6404" w:rsidP="009C6404">
      <w:pPr>
        <w:pStyle w:val="ListParagraph"/>
        <w:numPr>
          <w:ilvl w:val="1"/>
          <w:numId w:val="13"/>
        </w:numPr>
        <w:rPr>
          <w:rFonts w:ascii="Calibri" w:hAnsi="Calibri" w:cs="Tahoma"/>
          <w:spacing w:val="-3"/>
          <w:sz w:val="22"/>
          <w:szCs w:val="22"/>
        </w:rPr>
      </w:pPr>
      <w:r w:rsidRPr="009C6404">
        <w:rPr>
          <w:rFonts w:ascii="Calibri" w:hAnsi="Calibri" w:cs="Tahoma"/>
          <w:spacing w:val="-3"/>
          <w:sz w:val="22"/>
          <w:szCs w:val="22"/>
        </w:rPr>
        <w:t>Identify major key-issue areas, as well as understand the basic dynamics of and connections between these areas.</w:t>
      </w:r>
    </w:p>
    <w:p w14:paraId="5CBA164E" w14:textId="77777777" w:rsidR="009C6404" w:rsidRPr="009C6404" w:rsidRDefault="009C6404" w:rsidP="009C6404">
      <w:pPr>
        <w:pStyle w:val="ListParagraph"/>
        <w:numPr>
          <w:ilvl w:val="1"/>
          <w:numId w:val="13"/>
        </w:numPr>
        <w:rPr>
          <w:rFonts w:ascii="Calibri" w:hAnsi="Calibri" w:cs="Tahoma"/>
          <w:spacing w:val="-3"/>
          <w:sz w:val="22"/>
          <w:szCs w:val="22"/>
        </w:rPr>
      </w:pPr>
      <w:r w:rsidRPr="009C6404">
        <w:rPr>
          <w:rFonts w:ascii="Calibri" w:hAnsi="Calibri" w:cs="Tahoma"/>
          <w:spacing w:val="-3"/>
          <w:sz w:val="22"/>
          <w:szCs w:val="22"/>
        </w:rPr>
        <w:t>Develop practical solutions to challenges related to sustainable development on local and global levels and demonstrate an ability to come up with an empirical measurement of the solution’s progress.</w:t>
      </w:r>
    </w:p>
    <w:p w14:paraId="69F6A1CC" w14:textId="77777777" w:rsidR="009C6404" w:rsidRPr="009C6404" w:rsidRDefault="009C6404" w:rsidP="009C6404">
      <w:pPr>
        <w:pStyle w:val="ListParagraph"/>
        <w:numPr>
          <w:ilvl w:val="1"/>
          <w:numId w:val="13"/>
        </w:numPr>
        <w:rPr>
          <w:rFonts w:ascii="Calibri" w:hAnsi="Calibri" w:cs="Tahoma"/>
          <w:spacing w:val="-3"/>
          <w:sz w:val="22"/>
          <w:szCs w:val="22"/>
        </w:rPr>
      </w:pPr>
      <w:r w:rsidRPr="009C6404">
        <w:rPr>
          <w:rFonts w:ascii="Calibri" w:hAnsi="Calibri" w:cs="Tahoma"/>
          <w:spacing w:val="-3"/>
          <w:sz w:val="22"/>
          <w:szCs w:val="22"/>
        </w:rPr>
        <w:t>Critically assess the current public/media debate related to global challenges and their solutions.</w:t>
      </w:r>
    </w:p>
    <w:p w14:paraId="1877B64C" w14:textId="6F56C1D4" w:rsidR="00934919" w:rsidRPr="009C6404" w:rsidRDefault="009C6404" w:rsidP="009C6404">
      <w:pPr>
        <w:pStyle w:val="ListParagraph"/>
        <w:numPr>
          <w:ilvl w:val="1"/>
          <w:numId w:val="13"/>
        </w:numPr>
        <w:rPr>
          <w:rFonts w:ascii="Calibri" w:hAnsi="Calibri" w:cs="Tahoma"/>
          <w:spacing w:val="-3"/>
          <w:sz w:val="22"/>
          <w:szCs w:val="22"/>
        </w:rPr>
      </w:pPr>
      <w:r w:rsidRPr="009C6404">
        <w:rPr>
          <w:rFonts w:ascii="Calibri" w:hAnsi="Calibri" w:cs="Tahoma"/>
          <w:spacing w:val="-3"/>
          <w:sz w:val="22"/>
          <w:szCs w:val="22"/>
        </w:rPr>
        <w:t>Analyze international efforts to address international environmental problems.</w:t>
      </w:r>
    </w:p>
    <w:p w14:paraId="79C3EBF6" w14:textId="77777777" w:rsidR="00BE5512" w:rsidRPr="00657A97" w:rsidRDefault="00BE5512" w:rsidP="00BE5512">
      <w:pPr>
        <w:pStyle w:val="ListParagraph"/>
        <w:rPr>
          <w:rFonts w:ascii="Calibri" w:hAnsi="Calibri" w:cs="Tahoma"/>
          <w:b/>
          <w:bCs/>
          <w:spacing w:val="-3"/>
          <w:sz w:val="22"/>
          <w:szCs w:val="22"/>
        </w:rPr>
      </w:pPr>
    </w:p>
    <w:bookmarkEnd w:id="1"/>
    <w:p w14:paraId="3E09F68A" w14:textId="04A92203" w:rsidR="00750A98" w:rsidRPr="00657A97" w:rsidRDefault="004622D7" w:rsidP="00750A98">
      <w:pPr>
        <w:pStyle w:val="ListParagraph"/>
        <w:numPr>
          <w:ilvl w:val="0"/>
          <w:numId w:val="12"/>
        </w:numPr>
        <w:rPr>
          <w:rFonts w:ascii="Calibri" w:hAnsi="Calibri" w:cs="Tahoma"/>
          <w:b/>
          <w:bCs/>
          <w:spacing w:val="-3"/>
          <w:sz w:val="22"/>
          <w:szCs w:val="22"/>
        </w:rPr>
      </w:pPr>
      <w:r>
        <w:rPr>
          <w:rFonts w:ascii="Calibri" w:hAnsi="Calibri" w:cs="Tahoma"/>
          <w:b/>
          <w:bCs/>
          <w:color w:val="2B579A"/>
          <w:spacing w:val="-3"/>
          <w:sz w:val="22"/>
          <w:szCs w:val="22"/>
          <w:shd w:val="clear" w:color="auto" w:fill="E6E6E6"/>
        </w:rPr>
        <w:fldChar w:fldCharType="begin"/>
      </w:r>
      <w:r>
        <w:rPr>
          <w:rFonts w:ascii="Calibri" w:hAnsi="Calibri" w:cs="Tahoma"/>
          <w:b/>
          <w:bCs/>
          <w:spacing w:val="-3"/>
          <w:sz w:val="22"/>
          <w:szCs w:val="22"/>
        </w:rPr>
        <w:instrText>HYPERLINK "https://usac.edu/study-abroad-programs/chile/santiago"</w:instrText>
      </w:r>
      <w:r>
        <w:rPr>
          <w:rFonts w:ascii="Calibri" w:hAnsi="Calibri" w:cs="Tahoma"/>
          <w:b/>
          <w:bCs/>
          <w:color w:val="2B579A"/>
          <w:spacing w:val="-3"/>
          <w:sz w:val="22"/>
          <w:szCs w:val="22"/>
          <w:shd w:val="clear" w:color="auto" w:fill="E6E6E6"/>
        </w:rPr>
        <w:fldChar w:fldCharType="separate"/>
      </w:r>
      <w:r>
        <w:rPr>
          <w:rStyle w:val="Hyperlink"/>
          <w:rFonts w:ascii="Calibri" w:hAnsi="Calibri" w:cs="Tahoma"/>
          <w:b/>
          <w:bCs/>
          <w:spacing w:val="-3"/>
          <w:sz w:val="22"/>
          <w:szCs w:val="22"/>
        </w:rPr>
        <w:t>Santiago, Chile</w:t>
      </w:r>
      <w:r>
        <w:rPr>
          <w:rFonts w:ascii="Calibri" w:hAnsi="Calibri" w:cs="Tahoma"/>
          <w:b/>
          <w:bCs/>
          <w:color w:val="2B579A"/>
          <w:spacing w:val="-3"/>
          <w:sz w:val="22"/>
          <w:szCs w:val="22"/>
          <w:shd w:val="clear" w:color="auto" w:fill="E6E6E6"/>
        </w:rPr>
        <w:fldChar w:fldCharType="end"/>
      </w:r>
      <w:r>
        <w:rPr>
          <w:rFonts w:ascii="Calibri" w:hAnsi="Calibri" w:cs="Tahoma"/>
          <w:b/>
          <w:bCs/>
          <w:spacing w:val="-3"/>
          <w:sz w:val="22"/>
          <w:szCs w:val="22"/>
        </w:rPr>
        <w:t xml:space="preserve"> </w:t>
      </w:r>
      <w:r w:rsidR="0079561D" w:rsidRPr="00657A97">
        <w:rPr>
          <w:rFonts w:ascii="Calibri" w:hAnsi="Calibri" w:cs="Tahoma"/>
          <w:b/>
          <w:bCs/>
          <w:spacing w:val="-3"/>
          <w:sz w:val="22"/>
          <w:szCs w:val="22"/>
        </w:rPr>
        <w:t xml:space="preserve">– </w:t>
      </w:r>
      <w:r w:rsidR="00174E4F" w:rsidRPr="00657A97">
        <w:rPr>
          <w:rFonts w:ascii="Calibri" w:hAnsi="Calibri" w:cs="Tahoma"/>
          <w:b/>
          <w:bCs/>
          <w:spacing w:val="-3"/>
          <w:sz w:val="22"/>
          <w:szCs w:val="22"/>
        </w:rPr>
        <w:t>Summer Session 2</w:t>
      </w:r>
      <w:r w:rsidR="0079561D" w:rsidRPr="00657A97">
        <w:rPr>
          <w:rFonts w:ascii="Calibri" w:hAnsi="Calibri" w:cs="Tahoma"/>
          <w:b/>
          <w:bCs/>
          <w:spacing w:val="-3"/>
          <w:sz w:val="22"/>
          <w:szCs w:val="22"/>
        </w:rPr>
        <w:t xml:space="preserve"> </w:t>
      </w:r>
      <w:r w:rsidR="3B234371" w:rsidRPr="00657A97">
        <w:rPr>
          <w:rFonts w:ascii="Calibri" w:hAnsi="Calibri" w:cs="Tahoma"/>
          <w:b/>
          <w:bCs/>
          <w:spacing w:val="-3"/>
          <w:sz w:val="22"/>
          <w:szCs w:val="22"/>
        </w:rPr>
        <w:t xml:space="preserve">(July) </w:t>
      </w:r>
      <w:r w:rsidR="0079561D" w:rsidRPr="00657A97">
        <w:rPr>
          <w:rFonts w:ascii="Calibri" w:hAnsi="Calibri" w:cs="Tahoma"/>
          <w:b/>
          <w:bCs/>
          <w:spacing w:val="-3"/>
          <w:sz w:val="22"/>
          <w:szCs w:val="22"/>
        </w:rPr>
        <w:t xml:space="preserve">– Race, Gender, and Media </w:t>
      </w:r>
      <w:bookmarkStart w:id="3" w:name="_Hlk115086325"/>
      <w:r w:rsidR="00174E4F" w:rsidRPr="00657A97">
        <w:rPr>
          <w:rFonts w:ascii="Calibri" w:hAnsi="Calibri" w:cs="Tahoma"/>
          <w:b/>
          <w:bCs/>
          <w:spacing w:val="-3"/>
          <w:sz w:val="22"/>
          <w:szCs w:val="22"/>
        </w:rPr>
        <w:t>(</w:t>
      </w:r>
      <w:r w:rsidR="00777AFF" w:rsidRPr="00657A97">
        <w:rPr>
          <w:rFonts w:ascii="Calibri" w:hAnsi="Calibri" w:cs="Tahoma"/>
          <w:b/>
          <w:bCs/>
          <w:spacing w:val="-3"/>
          <w:sz w:val="22"/>
          <w:szCs w:val="22"/>
        </w:rPr>
        <w:t xml:space="preserve">JOUR/GRI, 400 level, </w:t>
      </w:r>
      <w:r w:rsidR="00174E4F" w:rsidRPr="00657A97">
        <w:rPr>
          <w:rFonts w:ascii="Calibri" w:hAnsi="Calibri" w:cs="Tahoma"/>
          <w:b/>
          <w:bCs/>
          <w:spacing w:val="-3"/>
          <w:sz w:val="22"/>
          <w:szCs w:val="22"/>
        </w:rPr>
        <w:t>3 credits)</w:t>
      </w:r>
      <w:bookmarkEnd w:id="3"/>
    </w:p>
    <w:p w14:paraId="41B81F26" w14:textId="7AB2710F" w:rsidR="0018050E" w:rsidRDefault="0018050E" w:rsidP="0018050E">
      <w:pPr>
        <w:pStyle w:val="ListParagraph"/>
        <w:numPr>
          <w:ilvl w:val="0"/>
          <w:numId w:val="13"/>
        </w:numPr>
        <w:rPr>
          <w:rFonts w:ascii="Calibri" w:hAnsi="Calibri" w:cs="Tahoma"/>
          <w:spacing w:val="-3"/>
          <w:sz w:val="22"/>
          <w:szCs w:val="22"/>
        </w:rPr>
      </w:pPr>
      <w:r>
        <w:rPr>
          <w:rFonts w:ascii="Calibri" w:hAnsi="Calibri" w:cs="Tahoma"/>
          <w:spacing w:val="-3"/>
          <w:sz w:val="22"/>
          <w:szCs w:val="22"/>
        </w:rPr>
        <w:t>Course Description:</w:t>
      </w:r>
    </w:p>
    <w:p w14:paraId="2AA856EB" w14:textId="48F97827" w:rsidR="0018050E" w:rsidRDefault="0018050E" w:rsidP="0018050E">
      <w:pPr>
        <w:pStyle w:val="ListParagraph"/>
        <w:ind w:left="1800"/>
        <w:rPr>
          <w:rFonts w:ascii="Calibri" w:hAnsi="Calibri" w:cs="Tahoma"/>
          <w:spacing w:val="-3"/>
          <w:sz w:val="22"/>
          <w:szCs w:val="22"/>
        </w:rPr>
      </w:pPr>
      <w:r w:rsidRPr="0018050E">
        <w:rPr>
          <w:rFonts w:ascii="Calibri" w:hAnsi="Calibri" w:cs="Tahoma"/>
          <w:spacing w:val="-3"/>
          <w:sz w:val="22"/>
          <w:szCs w:val="22"/>
        </w:rPr>
        <w:t>This course examines the intersections between the media and the social constructions and understanding of race and gender.  Students will develop the ability to critically evaluate topics related to mediated representations of gender, sexuality, intersectionality, diversity in media industries, gendered labor markets, gendered audiences and fan cultures, gender, power, and identity in digital era communication. These topics will be explored and studied through literature from sociology, communication and media studies, cultural studies, feminist theory, and internet/new media studies.</w:t>
      </w:r>
    </w:p>
    <w:p w14:paraId="4F8FD47D" w14:textId="2583540D" w:rsidR="0018050E" w:rsidRDefault="0018050E" w:rsidP="0018050E">
      <w:pPr>
        <w:pStyle w:val="ListParagraph"/>
        <w:numPr>
          <w:ilvl w:val="0"/>
          <w:numId w:val="13"/>
        </w:numPr>
        <w:rPr>
          <w:rFonts w:ascii="Calibri" w:hAnsi="Calibri" w:cs="Tahoma"/>
          <w:spacing w:val="-3"/>
          <w:sz w:val="22"/>
          <w:szCs w:val="22"/>
        </w:rPr>
      </w:pPr>
      <w:r>
        <w:rPr>
          <w:rFonts w:ascii="Calibri" w:hAnsi="Calibri" w:cs="Tahoma"/>
          <w:spacing w:val="-3"/>
          <w:sz w:val="22"/>
          <w:szCs w:val="22"/>
        </w:rPr>
        <w:t xml:space="preserve">SLOs: </w:t>
      </w:r>
    </w:p>
    <w:p w14:paraId="6DCA69C2" w14:textId="77777777" w:rsidR="0013244D" w:rsidRDefault="0013244D" w:rsidP="0013244D">
      <w:pPr>
        <w:pStyle w:val="ListParagraph"/>
        <w:ind w:left="1800"/>
        <w:rPr>
          <w:rFonts w:ascii="Calibri" w:hAnsi="Calibri" w:cs="Tahoma"/>
          <w:spacing w:val="-3"/>
          <w:sz w:val="22"/>
          <w:szCs w:val="22"/>
        </w:rPr>
      </w:pPr>
      <w:bookmarkStart w:id="4" w:name="_Hlk115226845"/>
      <w:r w:rsidRPr="0013244D">
        <w:rPr>
          <w:rFonts w:ascii="Calibri" w:hAnsi="Calibri" w:cs="Tahoma"/>
          <w:spacing w:val="-3"/>
          <w:sz w:val="22"/>
          <w:szCs w:val="22"/>
        </w:rPr>
        <w:t>Upon successful completion of this course, students will be able to:</w:t>
      </w:r>
    </w:p>
    <w:p w14:paraId="70415495" w14:textId="77777777" w:rsid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t xml:space="preserve">Explain the relationship between media coverage of men, women, and minority groups. </w:t>
      </w:r>
    </w:p>
    <w:bookmarkEnd w:id="4"/>
    <w:p w14:paraId="4FEC9BE3" w14:textId="77777777" w:rsid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t xml:space="preserve">Reflect on and demonstrate an increased awareness of how society and the media present perception of gender and race. </w:t>
      </w:r>
    </w:p>
    <w:p w14:paraId="3238EE78" w14:textId="77777777" w:rsid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lastRenderedPageBreak/>
        <w:t xml:space="preserve">Analyze patterns in media coverage of men, women, and minority groups. </w:t>
      </w:r>
    </w:p>
    <w:p w14:paraId="301783D2" w14:textId="77777777" w:rsid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t xml:space="preserve">Discuss how stereotypes evolve and are supported and challenged by the media. </w:t>
      </w:r>
    </w:p>
    <w:p w14:paraId="78C38A77" w14:textId="77777777" w:rsid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t xml:space="preserve">Identify diverse media audiences and explain how content affects them. </w:t>
      </w:r>
    </w:p>
    <w:p w14:paraId="36A44C88" w14:textId="77777777" w:rsid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t xml:space="preserve">Demonstrate ability to apply social scientific approaches to the study of media, gender, and race. </w:t>
      </w:r>
    </w:p>
    <w:p w14:paraId="3A3C2F12" w14:textId="7F31DAD0" w:rsidR="0018050E" w:rsidRPr="0013244D" w:rsidRDefault="0013244D" w:rsidP="0013244D">
      <w:pPr>
        <w:pStyle w:val="ListParagraph"/>
        <w:numPr>
          <w:ilvl w:val="1"/>
          <w:numId w:val="13"/>
        </w:numPr>
        <w:rPr>
          <w:rFonts w:ascii="Calibri" w:hAnsi="Calibri" w:cs="Tahoma"/>
          <w:spacing w:val="-3"/>
          <w:sz w:val="22"/>
          <w:szCs w:val="22"/>
        </w:rPr>
      </w:pPr>
      <w:r w:rsidRPr="0013244D">
        <w:rPr>
          <w:rFonts w:ascii="Calibri" w:hAnsi="Calibri" w:cs="Tahoma"/>
          <w:spacing w:val="-3"/>
          <w:sz w:val="22"/>
          <w:szCs w:val="22"/>
        </w:rPr>
        <w:t>Demonstrate advanced media literacy and discuss media’s cultural influences.</w:t>
      </w:r>
    </w:p>
    <w:p w14:paraId="636F6A69" w14:textId="77777777" w:rsidR="0018050E" w:rsidRDefault="0018050E" w:rsidP="008566B5">
      <w:pPr>
        <w:rPr>
          <w:rFonts w:ascii="Calibri" w:hAnsi="Calibri" w:cs="Tahoma"/>
          <w:spacing w:val="-3"/>
          <w:sz w:val="22"/>
          <w:szCs w:val="22"/>
        </w:rPr>
      </w:pPr>
    </w:p>
    <w:p w14:paraId="46B8B854" w14:textId="01E06FFC" w:rsidR="00F702D3" w:rsidRPr="00657A97" w:rsidRDefault="00000000" w:rsidP="00F702D3">
      <w:pPr>
        <w:pStyle w:val="ListParagraph"/>
        <w:numPr>
          <w:ilvl w:val="0"/>
          <w:numId w:val="12"/>
        </w:numPr>
        <w:rPr>
          <w:rFonts w:ascii="Calibri" w:hAnsi="Calibri" w:cs="Tahoma"/>
          <w:b/>
          <w:bCs/>
          <w:spacing w:val="-3"/>
          <w:sz w:val="22"/>
          <w:szCs w:val="22"/>
        </w:rPr>
      </w:pPr>
      <w:hyperlink r:id="rId11" w:history="1">
        <w:r w:rsidR="00180845">
          <w:rPr>
            <w:rStyle w:val="Hyperlink"/>
            <w:rFonts w:ascii="Calibri" w:hAnsi="Calibri" w:cs="Tahoma"/>
            <w:b/>
            <w:bCs/>
            <w:spacing w:val="-3"/>
            <w:sz w:val="22"/>
            <w:szCs w:val="22"/>
          </w:rPr>
          <w:t>Verona, Italy</w:t>
        </w:r>
      </w:hyperlink>
      <w:r w:rsidR="00180845">
        <w:rPr>
          <w:rFonts w:ascii="Calibri" w:hAnsi="Calibri" w:cs="Tahoma"/>
          <w:b/>
          <w:bCs/>
          <w:spacing w:val="-3"/>
          <w:sz w:val="22"/>
          <w:szCs w:val="22"/>
        </w:rPr>
        <w:t xml:space="preserve"> </w:t>
      </w:r>
      <w:r w:rsidR="00F702D3" w:rsidRPr="00657A97">
        <w:rPr>
          <w:rFonts w:ascii="Calibri" w:hAnsi="Calibri" w:cs="Tahoma"/>
          <w:b/>
          <w:bCs/>
          <w:spacing w:val="-3"/>
          <w:sz w:val="22"/>
          <w:szCs w:val="22"/>
        </w:rPr>
        <w:t xml:space="preserve">– Summer Session 2 </w:t>
      </w:r>
      <w:r w:rsidR="616FAD4A" w:rsidRPr="00657A97">
        <w:rPr>
          <w:rFonts w:ascii="Calibri" w:hAnsi="Calibri" w:cs="Tahoma"/>
          <w:b/>
          <w:bCs/>
          <w:spacing w:val="-3"/>
          <w:sz w:val="22"/>
          <w:szCs w:val="22"/>
        </w:rPr>
        <w:t xml:space="preserve">(July) </w:t>
      </w:r>
      <w:r w:rsidR="00F702D3" w:rsidRPr="00657A97">
        <w:rPr>
          <w:rFonts w:ascii="Calibri" w:hAnsi="Calibri" w:cs="Tahoma"/>
          <w:b/>
          <w:bCs/>
          <w:spacing w:val="-3"/>
          <w:sz w:val="22"/>
          <w:szCs w:val="22"/>
        </w:rPr>
        <w:t>– International Tourism Management (</w:t>
      </w:r>
      <w:r w:rsidR="00F702D3" w:rsidRPr="00B11670">
        <w:rPr>
          <w:rFonts w:ascii="Calibri" w:hAnsi="Calibri" w:cs="Tahoma"/>
          <w:b/>
          <w:bCs/>
          <w:spacing w:val="-3"/>
          <w:sz w:val="22"/>
          <w:szCs w:val="22"/>
        </w:rPr>
        <w:t xml:space="preserve">TCA/TOUR, 400-level, </w:t>
      </w:r>
      <w:r w:rsidR="00F702D3" w:rsidRPr="00657A97">
        <w:rPr>
          <w:rFonts w:ascii="Calibri" w:hAnsi="Calibri" w:cs="Tahoma"/>
          <w:b/>
          <w:bCs/>
          <w:spacing w:val="-3"/>
          <w:sz w:val="22"/>
          <w:szCs w:val="22"/>
        </w:rPr>
        <w:t>3 credits)</w:t>
      </w:r>
    </w:p>
    <w:p w14:paraId="3784479B" w14:textId="77777777" w:rsidR="00F702D3" w:rsidRDefault="00F702D3" w:rsidP="00F702D3">
      <w:pPr>
        <w:pStyle w:val="ListParagraph"/>
        <w:numPr>
          <w:ilvl w:val="0"/>
          <w:numId w:val="13"/>
        </w:numPr>
        <w:rPr>
          <w:rFonts w:ascii="Calibri" w:hAnsi="Calibri" w:cs="Tahoma"/>
          <w:spacing w:val="-3"/>
          <w:sz w:val="22"/>
          <w:szCs w:val="22"/>
        </w:rPr>
      </w:pPr>
      <w:r>
        <w:rPr>
          <w:rFonts w:ascii="Calibri" w:hAnsi="Calibri" w:cs="Tahoma"/>
          <w:spacing w:val="-3"/>
          <w:sz w:val="22"/>
          <w:szCs w:val="22"/>
        </w:rPr>
        <w:t>Course Description:</w:t>
      </w:r>
    </w:p>
    <w:p w14:paraId="68BBDE06" w14:textId="77777777" w:rsidR="00F702D3" w:rsidRDefault="00F702D3" w:rsidP="00F702D3">
      <w:pPr>
        <w:pStyle w:val="ListParagraph"/>
        <w:ind w:left="1800"/>
        <w:rPr>
          <w:rFonts w:ascii="Calibri" w:hAnsi="Calibri" w:cs="Tahoma"/>
          <w:spacing w:val="-3"/>
          <w:sz w:val="22"/>
          <w:szCs w:val="22"/>
        </w:rPr>
      </w:pPr>
      <w:r w:rsidRPr="007464B9">
        <w:rPr>
          <w:rFonts w:ascii="Calibri" w:hAnsi="Calibri" w:cs="Tahoma"/>
          <w:spacing w:val="-3"/>
          <w:sz w:val="22"/>
          <w:szCs w:val="22"/>
        </w:rPr>
        <w:t>This course examines the international tourism and leisure market environment, focusing on the economic, social, political, cultural, and environmental considerations of international tourism management and development. It provides students with concepts, models, and techniques to analyze economic and non-economic factors necessary for the identification and evaluation of foreign market opportunities in tourism, including the future of the global travel economy and its broad trends.</w:t>
      </w:r>
    </w:p>
    <w:p w14:paraId="0A41686C" w14:textId="77777777" w:rsidR="00F702D3" w:rsidRDefault="00F702D3" w:rsidP="00F702D3">
      <w:pPr>
        <w:pStyle w:val="ListParagraph"/>
        <w:numPr>
          <w:ilvl w:val="0"/>
          <w:numId w:val="13"/>
        </w:numPr>
        <w:rPr>
          <w:rFonts w:ascii="Calibri" w:hAnsi="Calibri" w:cs="Tahoma"/>
          <w:spacing w:val="-3"/>
          <w:sz w:val="22"/>
          <w:szCs w:val="22"/>
        </w:rPr>
      </w:pPr>
      <w:r>
        <w:rPr>
          <w:rFonts w:ascii="Calibri" w:hAnsi="Calibri" w:cs="Tahoma"/>
          <w:spacing w:val="-3"/>
          <w:sz w:val="22"/>
          <w:szCs w:val="22"/>
        </w:rPr>
        <w:t xml:space="preserve">SLOs: </w:t>
      </w:r>
    </w:p>
    <w:p w14:paraId="0A4F9B5A" w14:textId="77777777" w:rsidR="00F702D3" w:rsidRPr="004F7EE9" w:rsidRDefault="00F702D3" w:rsidP="00F702D3">
      <w:pPr>
        <w:ind w:left="1080" w:firstLine="720"/>
        <w:rPr>
          <w:rFonts w:ascii="Calibri" w:hAnsi="Calibri" w:cs="Tahoma"/>
          <w:spacing w:val="-3"/>
          <w:sz w:val="22"/>
          <w:szCs w:val="22"/>
        </w:rPr>
      </w:pPr>
      <w:r w:rsidRPr="004F7EE9">
        <w:rPr>
          <w:rFonts w:ascii="Calibri" w:hAnsi="Calibri" w:cs="Tahoma"/>
          <w:spacing w:val="-3"/>
          <w:sz w:val="22"/>
          <w:szCs w:val="22"/>
        </w:rPr>
        <w:t>Upon successful completion of this course, students will be able to:</w:t>
      </w:r>
    </w:p>
    <w:p w14:paraId="2B07944D"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Define international tourism, as well as describe major aspects of cultural tourism.</w:t>
      </w:r>
    </w:p>
    <w:p w14:paraId="5CD1282F"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Gather and interpret relevant data to forecast change in the global tourism environment and to make judgments for successful strategies.</w:t>
      </w:r>
    </w:p>
    <w:p w14:paraId="5EFF8796"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Assess competitiveness of tourism destinations and firms in an international dynamic environment.</w:t>
      </w:r>
    </w:p>
    <w:p w14:paraId="0C0170A5"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Develop competitive and sustainable strategies for tourism firms and destinations.</w:t>
      </w:r>
    </w:p>
    <w:p w14:paraId="2E4B13AE"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Formulate decisions about the impact of global environmental factors on the international tourism market, as well as assess market opportunities that may arise.</w:t>
      </w:r>
    </w:p>
    <w:p w14:paraId="113EB45C"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 xml:space="preserve">Communicate information, ideas, problems, and solutions related to the identification and exploitation of market opportunities in international tourism contexts. </w:t>
      </w:r>
    </w:p>
    <w:p w14:paraId="2D99DF1A" w14:textId="77777777" w:rsidR="00F702D3" w:rsidRPr="004F7EE9" w:rsidRDefault="00F702D3" w:rsidP="00F702D3">
      <w:pPr>
        <w:pStyle w:val="ListParagraph"/>
        <w:numPr>
          <w:ilvl w:val="1"/>
          <w:numId w:val="13"/>
        </w:numPr>
        <w:rPr>
          <w:rFonts w:ascii="Calibri" w:hAnsi="Calibri" w:cs="Tahoma"/>
          <w:spacing w:val="-3"/>
          <w:sz w:val="22"/>
          <w:szCs w:val="22"/>
        </w:rPr>
      </w:pPr>
      <w:r w:rsidRPr="004F7EE9">
        <w:rPr>
          <w:rFonts w:ascii="Calibri" w:hAnsi="Calibri" w:cs="Tahoma"/>
          <w:spacing w:val="-3"/>
          <w:sz w:val="22"/>
          <w:szCs w:val="22"/>
        </w:rPr>
        <w:t>Apply a historical approach to contextualize, interpret, and forecast the (future) evolution of the international tourism market.</w:t>
      </w:r>
    </w:p>
    <w:p w14:paraId="44B37814" w14:textId="77777777" w:rsidR="00885086" w:rsidRPr="00E80FBF" w:rsidRDefault="00885086" w:rsidP="00E80FBF">
      <w:pPr>
        <w:rPr>
          <w:rFonts w:ascii="Calibri" w:hAnsi="Calibri" w:cs="Tahoma"/>
          <w:spacing w:val="-3"/>
          <w:sz w:val="22"/>
          <w:szCs w:val="22"/>
        </w:rPr>
      </w:pPr>
    </w:p>
    <w:p w14:paraId="6719F062" w14:textId="6CFE7E3A" w:rsidR="009A5E84" w:rsidRPr="00941B14" w:rsidRDefault="00ED7E17" w:rsidP="00722256">
      <w:pPr>
        <w:pBdr>
          <w:bottom w:val="single" w:sz="4" w:space="1" w:color="auto"/>
        </w:pBdr>
        <w:rPr>
          <w:rFonts w:ascii="Calibri" w:hAnsi="Calibri" w:cs="Tahoma"/>
          <w:b/>
          <w:sz w:val="22"/>
          <w:szCs w:val="22"/>
        </w:rPr>
      </w:pPr>
      <w:r w:rsidRPr="00941B14">
        <w:rPr>
          <w:rFonts w:ascii="Calibri" w:hAnsi="Calibri" w:cs="Tahoma"/>
          <w:b/>
          <w:sz w:val="22"/>
          <w:szCs w:val="22"/>
        </w:rPr>
        <w:t>Terms of</w:t>
      </w:r>
      <w:r w:rsidR="00722256" w:rsidRPr="00941B14">
        <w:rPr>
          <w:rFonts w:ascii="Calibri" w:hAnsi="Calibri" w:cs="Tahoma"/>
          <w:b/>
          <w:sz w:val="22"/>
          <w:szCs w:val="22"/>
        </w:rPr>
        <w:t xml:space="preserve"> the</w:t>
      </w:r>
      <w:r w:rsidRPr="00941B14">
        <w:rPr>
          <w:rFonts w:ascii="Calibri" w:hAnsi="Calibri" w:cs="Tahoma"/>
          <w:b/>
          <w:sz w:val="22"/>
          <w:szCs w:val="22"/>
        </w:rPr>
        <w:t xml:space="preserve"> USAC Visiting Professor Program</w:t>
      </w:r>
    </w:p>
    <w:p w14:paraId="633462A4" w14:textId="1843A608" w:rsidR="00722256" w:rsidRPr="00522F66" w:rsidRDefault="00722256" w:rsidP="12503740">
      <w:pPr>
        <w:numPr>
          <w:ilvl w:val="0"/>
          <w:numId w:val="6"/>
        </w:numPr>
        <w:suppressAutoHyphens/>
        <w:rPr>
          <w:rFonts w:ascii="Calibri" w:hAnsi="Calibri" w:cs="Tahoma"/>
          <w:sz w:val="22"/>
          <w:szCs w:val="22"/>
        </w:rPr>
      </w:pPr>
      <w:r w:rsidRPr="00522F66">
        <w:rPr>
          <w:rFonts w:ascii="Calibri" w:hAnsi="Calibri" w:cs="Tahoma"/>
          <w:sz w:val="22"/>
          <w:szCs w:val="22"/>
        </w:rPr>
        <w:t>Visiting Professors (VPs) in Summer Session</w:t>
      </w:r>
      <w:r w:rsidR="007E7ED2">
        <w:rPr>
          <w:rFonts w:ascii="Calibri" w:hAnsi="Calibri" w:cs="Tahoma"/>
          <w:sz w:val="22"/>
          <w:szCs w:val="22"/>
        </w:rPr>
        <w:t>s</w:t>
      </w:r>
      <w:r w:rsidRPr="00522F66">
        <w:rPr>
          <w:rFonts w:ascii="Calibri" w:hAnsi="Calibri" w:cs="Tahoma"/>
          <w:sz w:val="22"/>
          <w:szCs w:val="22"/>
        </w:rPr>
        <w:t xml:space="preserve"> teach one course</w:t>
      </w:r>
      <w:r w:rsidR="00D57F6A" w:rsidRPr="00522F66">
        <w:rPr>
          <w:rFonts w:ascii="Calibri" w:hAnsi="Calibri" w:cs="Tahoma"/>
          <w:sz w:val="22"/>
          <w:szCs w:val="22"/>
        </w:rPr>
        <w:t>.</w:t>
      </w:r>
      <w:r w:rsidR="00E870C0">
        <w:rPr>
          <w:rFonts w:ascii="Calibri" w:hAnsi="Calibri" w:cs="Tahoma"/>
          <w:sz w:val="22"/>
          <w:szCs w:val="22"/>
        </w:rPr>
        <w:t xml:space="preserve"> All courses are 3-credits</w:t>
      </w:r>
      <w:r w:rsidR="256A603A" w:rsidRPr="12503740">
        <w:rPr>
          <w:rFonts w:ascii="Calibri" w:hAnsi="Calibri" w:cs="Tahoma"/>
          <w:sz w:val="22"/>
          <w:szCs w:val="22"/>
        </w:rPr>
        <w:t>.</w:t>
      </w:r>
      <w:r w:rsidR="00E870C0">
        <w:rPr>
          <w:rFonts w:ascii="Calibri" w:hAnsi="Calibri" w:cs="Tahoma"/>
          <w:sz w:val="22"/>
          <w:szCs w:val="22"/>
        </w:rPr>
        <w:t xml:space="preserve"> </w:t>
      </w:r>
    </w:p>
    <w:p w14:paraId="6BB90757" w14:textId="6D2BB7FE" w:rsidR="00722256" w:rsidRPr="00522F66" w:rsidRDefault="00722256" w:rsidP="12503740">
      <w:pPr>
        <w:numPr>
          <w:ilvl w:val="0"/>
          <w:numId w:val="6"/>
        </w:numPr>
        <w:suppressAutoHyphens/>
        <w:rPr>
          <w:rFonts w:ascii="Calibri" w:hAnsi="Calibri" w:cs="Tahoma"/>
          <w:sz w:val="22"/>
          <w:szCs w:val="22"/>
        </w:rPr>
      </w:pPr>
      <w:r w:rsidRPr="00522F66">
        <w:rPr>
          <w:rFonts w:ascii="Calibri" w:hAnsi="Calibri" w:cs="Tahoma"/>
          <w:sz w:val="22"/>
          <w:szCs w:val="22"/>
        </w:rPr>
        <w:t xml:space="preserve">Summer VPs </w:t>
      </w:r>
      <w:r w:rsidR="00DF4FC9">
        <w:rPr>
          <w:rFonts w:ascii="Calibri" w:hAnsi="Calibri" w:cs="Tahoma"/>
          <w:sz w:val="22"/>
          <w:szCs w:val="22"/>
        </w:rPr>
        <w:t>need to provide a W9 and are hired as independent contractors</w:t>
      </w:r>
      <w:r w:rsidR="3FD5CD9F" w:rsidRPr="12503740">
        <w:rPr>
          <w:rFonts w:ascii="Calibri" w:hAnsi="Calibri" w:cs="Tahoma"/>
          <w:sz w:val="22"/>
          <w:szCs w:val="22"/>
        </w:rPr>
        <w:t>.</w:t>
      </w:r>
      <w:r w:rsidR="00F22127">
        <w:rPr>
          <w:rFonts w:ascii="Calibri" w:hAnsi="Calibri" w:cs="Tahoma"/>
          <w:sz w:val="22"/>
          <w:szCs w:val="22"/>
        </w:rPr>
        <w:t xml:space="preserve"> </w:t>
      </w:r>
    </w:p>
    <w:p w14:paraId="427C25C3" w14:textId="1838B795" w:rsidR="00C02015" w:rsidRDefault="00F50E21" w:rsidP="00C02015">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VPs are compensated </w:t>
      </w:r>
      <w:r w:rsidR="00E2432F">
        <w:rPr>
          <w:rFonts w:ascii="Calibri" w:hAnsi="Calibri" w:cs="Tahoma"/>
          <w:sz w:val="22"/>
          <w:szCs w:val="22"/>
        </w:rPr>
        <w:t>via a $5,000 payment</w:t>
      </w:r>
      <w:r w:rsidR="00491C27">
        <w:rPr>
          <w:rFonts w:ascii="Calibri" w:hAnsi="Calibri" w:cs="Tahoma"/>
          <w:sz w:val="22"/>
          <w:szCs w:val="22"/>
        </w:rPr>
        <w:t xml:space="preserve"> and need to purchase their own airfare as well as pay for housing and other personal expenses</w:t>
      </w:r>
      <w:r w:rsidR="00F87E6E">
        <w:rPr>
          <w:rFonts w:ascii="Calibri" w:hAnsi="Calibri" w:cs="Tahoma"/>
          <w:sz w:val="22"/>
          <w:szCs w:val="22"/>
        </w:rPr>
        <w:t xml:space="preserve"> such as local transportation, meals, etc. </w:t>
      </w:r>
    </w:p>
    <w:p w14:paraId="52E77B1C" w14:textId="21281CD4" w:rsidR="00A8663F" w:rsidRPr="00C56190" w:rsidRDefault="00A8663F" w:rsidP="00C02015">
      <w:pPr>
        <w:numPr>
          <w:ilvl w:val="0"/>
          <w:numId w:val="6"/>
        </w:numPr>
        <w:tabs>
          <w:tab w:val="left" w:pos="0"/>
        </w:tabs>
        <w:suppressAutoHyphens/>
        <w:rPr>
          <w:rFonts w:ascii="Calibri" w:hAnsi="Calibri" w:cs="Tahoma"/>
          <w:sz w:val="22"/>
          <w:szCs w:val="22"/>
        </w:rPr>
      </w:pPr>
      <w:r>
        <w:rPr>
          <w:rFonts w:ascii="Calibri" w:hAnsi="Calibri" w:cs="Tahoma"/>
          <w:sz w:val="22"/>
          <w:szCs w:val="22"/>
        </w:rPr>
        <w:t>International health insurance via CISI (the same plan our students are enrolled in) will be provided by USAC at no cost to the VP.</w:t>
      </w:r>
    </w:p>
    <w:p w14:paraId="2FC18E65" w14:textId="77777777" w:rsidR="005034E2" w:rsidRDefault="005034E2" w:rsidP="00C02015">
      <w:pPr>
        <w:rPr>
          <w:rFonts w:ascii="Calibri" w:hAnsi="Calibri" w:cs="Tahoma"/>
          <w:b/>
          <w:spacing w:val="-3"/>
          <w:sz w:val="22"/>
          <w:szCs w:val="22"/>
        </w:rPr>
      </w:pPr>
    </w:p>
    <w:p w14:paraId="2F808964" w14:textId="77777777" w:rsidR="00C02015" w:rsidRPr="00C02015" w:rsidRDefault="00705CC4" w:rsidP="00C02015">
      <w:pPr>
        <w:rPr>
          <w:rFonts w:ascii="Calibri" w:hAnsi="Calibri" w:cs="Tahoma"/>
          <w:b/>
          <w:spacing w:val="-3"/>
          <w:sz w:val="22"/>
          <w:szCs w:val="22"/>
        </w:rPr>
      </w:pPr>
      <w:r>
        <w:rPr>
          <w:rFonts w:ascii="Calibri" w:hAnsi="Calibri" w:cs="Tahoma"/>
          <w:b/>
          <w:spacing w:val="-3"/>
          <w:sz w:val="22"/>
          <w:szCs w:val="22"/>
        </w:rPr>
        <w:t>Logistical Considerations Pertaining to All Visiting Professors:</w:t>
      </w:r>
    </w:p>
    <w:p w14:paraId="71238CDA" w14:textId="01DDE693"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USAC</w:t>
      </w:r>
      <w:r>
        <w:rPr>
          <w:rFonts w:ascii="Calibri" w:hAnsi="Calibri" w:cs="Tahoma"/>
          <w:spacing w:val="-3"/>
          <w:sz w:val="22"/>
          <w:szCs w:val="22"/>
        </w:rPr>
        <w:t xml:space="preserve"> </w:t>
      </w:r>
      <w:r w:rsidRPr="00522F66">
        <w:rPr>
          <w:rFonts w:ascii="Calibri" w:hAnsi="Calibri" w:cs="Tahoma"/>
          <w:spacing w:val="-3"/>
          <w:sz w:val="22"/>
          <w:szCs w:val="22"/>
        </w:rPr>
        <w:t>provides assistance in locating housing abroad</w:t>
      </w:r>
      <w:r>
        <w:rPr>
          <w:rFonts w:ascii="Calibri" w:hAnsi="Calibri" w:cs="Tahoma"/>
          <w:spacing w:val="-3"/>
          <w:sz w:val="22"/>
          <w:szCs w:val="22"/>
        </w:rPr>
        <w:t>,</w:t>
      </w:r>
      <w:r w:rsidRPr="00522F66">
        <w:rPr>
          <w:rFonts w:ascii="Calibri" w:hAnsi="Calibri" w:cs="Tahoma"/>
          <w:spacing w:val="-3"/>
          <w:sz w:val="22"/>
          <w:szCs w:val="22"/>
        </w:rPr>
        <w:t xml:space="preserve"> but VPs are responsible for </w:t>
      </w:r>
      <w:r>
        <w:rPr>
          <w:rFonts w:ascii="Calibri" w:hAnsi="Calibri" w:cs="Tahoma"/>
          <w:spacing w:val="-3"/>
          <w:sz w:val="22"/>
          <w:szCs w:val="22"/>
        </w:rPr>
        <w:t>any costs</w:t>
      </w:r>
      <w:r w:rsidR="043F2CA7">
        <w:rPr>
          <w:rFonts w:ascii="Calibri" w:hAnsi="Calibri" w:cs="Tahoma"/>
          <w:spacing w:val="-3"/>
          <w:sz w:val="22"/>
          <w:szCs w:val="22"/>
        </w:rPr>
        <w:t>, including deposits, rent, utilities, etc.</w:t>
      </w:r>
      <w:r>
        <w:rPr>
          <w:rFonts w:ascii="Calibri" w:hAnsi="Calibri" w:cs="Tahoma"/>
          <w:spacing w:val="-3"/>
          <w:sz w:val="22"/>
          <w:szCs w:val="22"/>
        </w:rPr>
        <w:t xml:space="preserve"> </w:t>
      </w:r>
    </w:p>
    <w:p w14:paraId="7BDF8AFE" w14:textId="4E4A0D46" w:rsidR="00705CC4" w:rsidRPr="00522F66" w:rsidRDefault="19D1DAB2" w:rsidP="00C02015">
      <w:pPr>
        <w:numPr>
          <w:ilvl w:val="0"/>
          <w:numId w:val="7"/>
        </w:numPr>
        <w:rPr>
          <w:rFonts w:ascii="Calibri" w:hAnsi="Calibri" w:cs="Tahoma"/>
          <w:sz w:val="22"/>
          <w:szCs w:val="22"/>
        </w:rPr>
      </w:pPr>
      <w:r>
        <w:rPr>
          <w:rFonts w:ascii="Calibri" w:hAnsi="Calibri" w:cs="Tahoma"/>
          <w:spacing w:val="-3"/>
          <w:sz w:val="22"/>
          <w:szCs w:val="22"/>
        </w:rPr>
        <w:t xml:space="preserve">If Visas are required: </w:t>
      </w:r>
      <w:r w:rsidR="00705CC4">
        <w:rPr>
          <w:rFonts w:ascii="Calibri" w:hAnsi="Calibri" w:cs="Tahoma"/>
          <w:spacing w:val="-3"/>
          <w:sz w:val="22"/>
          <w:szCs w:val="22"/>
        </w:rPr>
        <w:t>While USAC will provide assistance to determine and help obtain any necessary visas for Visiting Professors, it is ultimately the responsibility of each Visiting Professor to research and obtain the appropriate visa.</w:t>
      </w:r>
      <w:r w:rsidR="009A17E7">
        <w:rPr>
          <w:rFonts w:ascii="Calibri" w:hAnsi="Calibri" w:cs="Tahoma"/>
          <w:spacing w:val="-3"/>
          <w:sz w:val="22"/>
          <w:szCs w:val="22"/>
        </w:rPr>
        <w:t xml:space="preserve"> If you </w:t>
      </w:r>
      <w:r w:rsidR="007A73D3">
        <w:rPr>
          <w:rFonts w:ascii="Calibri" w:hAnsi="Calibri" w:cs="Tahoma"/>
          <w:spacing w:val="-3"/>
          <w:sz w:val="22"/>
          <w:szCs w:val="22"/>
        </w:rPr>
        <w:t xml:space="preserve">plan </w:t>
      </w:r>
      <w:r w:rsidR="009A17E7">
        <w:rPr>
          <w:rFonts w:ascii="Calibri" w:hAnsi="Calibri" w:cs="Tahoma"/>
          <w:spacing w:val="-3"/>
          <w:sz w:val="22"/>
          <w:szCs w:val="22"/>
        </w:rPr>
        <w:t>to extend your time abroad beyond your teaching assignment, keep in mind that USAC can only assist with obtaining a visa for the term you are teaching. It may be difficult to obtain a visa for a longer duration, and in most cases</w:t>
      </w:r>
      <w:r w:rsidR="00FF485F">
        <w:rPr>
          <w:rFonts w:ascii="Calibri" w:hAnsi="Calibri" w:cs="Tahoma"/>
          <w:spacing w:val="-3"/>
          <w:sz w:val="22"/>
          <w:szCs w:val="22"/>
        </w:rPr>
        <w:t>,</w:t>
      </w:r>
      <w:r w:rsidR="009A17E7">
        <w:rPr>
          <w:rFonts w:ascii="Calibri" w:hAnsi="Calibri" w:cs="Tahoma"/>
          <w:spacing w:val="-3"/>
          <w:sz w:val="22"/>
          <w:szCs w:val="22"/>
        </w:rPr>
        <w:t xml:space="preserve"> you will be required to be physically in the U.S. when you apply for your visa.</w:t>
      </w:r>
      <w:r w:rsidR="00705CC4">
        <w:rPr>
          <w:rFonts w:ascii="Calibri" w:hAnsi="Calibri" w:cs="Tahoma"/>
          <w:spacing w:val="-3"/>
          <w:sz w:val="22"/>
          <w:szCs w:val="22"/>
        </w:rPr>
        <w:t xml:space="preserve"> </w:t>
      </w:r>
    </w:p>
    <w:p w14:paraId="49E41F98" w14:textId="5D55C923"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Visiting Professors</w:t>
      </w:r>
      <w:r w:rsidRPr="00522F66">
        <w:rPr>
          <w:rFonts w:ascii="Calibri" w:hAnsi="Calibri" w:cs="Tahoma"/>
          <w:sz w:val="22"/>
          <w:szCs w:val="22"/>
        </w:rPr>
        <w:t xml:space="preserve"> may enroll in</w:t>
      </w:r>
      <w:r>
        <w:rPr>
          <w:rFonts w:ascii="Calibri" w:hAnsi="Calibri" w:cs="Tahoma"/>
          <w:sz w:val="22"/>
          <w:szCs w:val="22"/>
        </w:rPr>
        <w:t xml:space="preserve"> </w:t>
      </w:r>
      <w:r w:rsidR="7C12D71F">
        <w:rPr>
          <w:rFonts w:ascii="Calibri" w:hAnsi="Calibri" w:cs="Tahoma"/>
          <w:sz w:val="22"/>
          <w:szCs w:val="22"/>
        </w:rPr>
        <w:t>one</w:t>
      </w:r>
      <w:r w:rsidRPr="00522F66">
        <w:rPr>
          <w:rFonts w:ascii="Calibri" w:hAnsi="Calibri" w:cs="Tahoma"/>
          <w:sz w:val="22"/>
          <w:szCs w:val="22"/>
        </w:rPr>
        <w:t xml:space="preserve"> USAC course </w:t>
      </w:r>
      <w:r w:rsidR="57B563C7" w:rsidRPr="00522F66">
        <w:rPr>
          <w:rFonts w:ascii="Calibri" w:hAnsi="Calibri" w:cs="Tahoma"/>
          <w:sz w:val="22"/>
          <w:szCs w:val="22"/>
        </w:rPr>
        <w:t>onsite</w:t>
      </w:r>
      <w:r w:rsidRPr="00522F66">
        <w:rPr>
          <w:rFonts w:ascii="Calibri" w:hAnsi="Calibri" w:cs="Tahoma"/>
          <w:sz w:val="22"/>
          <w:szCs w:val="22"/>
        </w:rPr>
        <w:t xml:space="preserve"> at no cost</w:t>
      </w:r>
      <w:r w:rsidR="2B2627F1" w:rsidRPr="00522F66">
        <w:rPr>
          <w:rFonts w:ascii="Calibri" w:hAnsi="Calibri" w:cs="Tahoma"/>
          <w:sz w:val="22"/>
          <w:szCs w:val="22"/>
        </w:rPr>
        <w:t xml:space="preserve"> while abroad</w:t>
      </w:r>
      <w:r w:rsidR="4F59F3E2" w:rsidRPr="00522F66">
        <w:rPr>
          <w:rFonts w:ascii="Calibri" w:hAnsi="Calibri" w:cs="Tahoma"/>
          <w:sz w:val="22"/>
          <w:szCs w:val="22"/>
        </w:rPr>
        <w:t xml:space="preserve"> (not for credit)</w:t>
      </w:r>
      <w:r w:rsidRPr="00522F66">
        <w:rPr>
          <w:rFonts w:ascii="Calibri" w:hAnsi="Calibri" w:cs="Tahoma"/>
          <w:sz w:val="22"/>
          <w:szCs w:val="22"/>
        </w:rPr>
        <w:t>.  Any optional</w:t>
      </w:r>
      <w:r w:rsidR="2B128E8B" w:rsidRPr="00522F66">
        <w:rPr>
          <w:rFonts w:ascii="Calibri" w:hAnsi="Calibri" w:cs="Tahoma"/>
          <w:sz w:val="22"/>
          <w:szCs w:val="22"/>
        </w:rPr>
        <w:t xml:space="preserve"> courses</w:t>
      </w:r>
      <w:r w:rsidR="60283FF0" w:rsidRPr="00522F66">
        <w:rPr>
          <w:rFonts w:ascii="Calibri" w:hAnsi="Calibri" w:cs="Tahoma"/>
          <w:sz w:val="22"/>
          <w:szCs w:val="22"/>
        </w:rPr>
        <w:t xml:space="preserve">, </w:t>
      </w:r>
      <w:r w:rsidR="2B128E8B" w:rsidRPr="00522F66">
        <w:rPr>
          <w:rFonts w:ascii="Calibri" w:hAnsi="Calibri" w:cs="Tahoma"/>
          <w:sz w:val="22"/>
          <w:szCs w:val="22"/>
        </w:rPr>
        <w:t>tours</w:t>
      </w:r>
      <w:r w:rsidR="57DCD77B" w:rsidRPr="00522F66">
        <w:rPr>
          <w:rFonts w:ascii="Calibri" w:hAnsi="Calibri" w:cs="Tahoma"/>
          <w:sz w:val="22"/>
          <w:szCs w:val="22"/>
        </w:rPr>
        <w:t xml:space="preserve"> or activities</w:t>
      </w:r>
      <w:r w:rsidR="2B128E8B" w:rsidRPr="00522F66">
        <w:rPr>
          <w:rFonts w:ascii="Calibri" w:hAnsi="Calibri" w:cs="Tahoma"/>
          <w:sz w:val="22"/>
          <w:szCs w:val="22"/>
        </w:rPr>
        <w:t xml:space="preserve"> with fees must be paid by the VP. </w:t>
      </w:r>
    </w:p>
    <w:p w14:paraId="0271B3B3" w14:textId="68226398" w:rsidR="6118B8EC" w:rsidRPr="000F5054" w:rsidRDefault="6118B8EC">
      <w:pPr>
        <w:numPr>
          <w:ilvl w:val="0"/>
          <w:numId w:val="7"/>
        </w:numPr>
        <w:rPr>
          <w:rFonts w:ascii="Calibri" w:hAnsi="Calibri" w:cs="Tahoma"/>
          <w:sz w:val="22"/>
          <w:szCs w:val="22"/>
        </w:rPr>
      </w:pPr>
      <w:r w:rsidRPr="000F5054">
        <w:rPr>
          <w:rFonts w:ascii="Calibri" w:hAnsi="Calibri" w:cs="Tahoma"/>
          <w:sz w:val="22"/>
          <w:szCs w:val="22"/>
        </w:rPr>
        <w:t xml:space="preserve">Dependents and companions are </w:t>
      </w:r>
      <w:r w:rsidR="79A87F6C" w:rsidRPr="4CF0EC79">
        <w:rPr>
          <w:rFonts w:ascii="Calibri" w:hAnsi="Calibri" w:cs="Tahoma"/>
          <w:sz w:val="22"/>
          <w:szCs w:val="22"/>
        </w:rPr>
        <w:t xml:space="preserve">highly </w:t>
      </w:r>
      <w:r w:rsidRPr="000F5054">
        <w:rPr>
          <w:rFonts w:ascii="Calibri" w:hAnsi="Calibri" w:cs="Tahoma"/>
          <w:sz w:val="22"/>
          <w:szCs w:val="22"/>
        </w:rPr>
        <w:t>discouraged from joining the VP</w:t>
      </w:r>
      <w:r w:rsidR="3EF7DA5F" w:rsidRPr="4CF0EC79">
        <w:rPr>
          <w:rFonts w:ascii="Calibri" w:hAnsi="Calibri" w:cs="Tahoma"/>
          <w:sz w:val="22"/>
          <w:szCs w:val="22"/>
        </w:rPr>
        <w:t xml:space="preserve"> abroad</w:t>
      </w:r>
      <w:r w:rsidRPr="000F5054">
        <w:rPr>
          <w:rFonts w:ascii="Calibri" w:hAnsi="Calibri" w:cs="Tahoma"/>
          <w:sz w:val="22"/>
          <w:szCs w:val="22"/>
        </w:rPr>
        <w:t xml:space="preserve">, for logistical and </w:t>
      </w:r>
      <w:r w:rsidRPr="4CF0EC79">
        <w:rPr>
          <w:rFonts w:ascii="Calibri" w:hAnsi="Calibri" w:cs="Tahoma"/>
          <w:sz w:val="22"/>
          <w:szCs w:val="22"/>
        </w:rPr>
        <w:t>schedul</w:t>
      </w:r>
      <w:r w:rsidR="3BA892EF" w:rsidRPr="4CF0EC79">
        <w:rPr>
          <w:rFonts w:ascii="Calibri" w:hAnsi="Calibri" w:cs="Tahoma"/>
          <w:sz w:val="22"/>
          <w:szCs w:val="22"/>
        </w:rPr>
        <w:t>ing</w:t>
      </w:r>
      <w:r w:rsidRPr="000F5054">
        <w:rPr>
          <w:rFonts w:ascii="Calibri" w:hAnsi="Calibri" w:cs="Tahoma"/>
          <w:sz w:val="22"/>
          <w:szCs w:val="22"/>
        </w:rPr>
        <w:t xml:space="preserve"> reasons. </w:t>
      </w:r>
      <w:r w:rsidR="1A69BEC1" w:rsidRPr="4CF0EC79">
        <w:rPr>
          <w:rFonts w:ascii="Calibri" w:hAnsi="Calibri" w:cs="Tahoma"/>
          <w:sz w:val="22"/>
          <w:szCs w:val="22"/>
        </w:rPr>
        <w:t xml:space="preserve">If dependents or companions do accompany the VP, the VP is fully responsible for all arrangements and expenses; they are not permitted to attend any USAC courses, activities, field trips, </w:t>
      </w:r>
      <w:r w:rsidR="31EB265A" w:rsidRPr="4CF0EC79">
        <w:rPr>
          <w:rFonts w:ascii="Calibri" w:hAnsi="Calibri" w:cs="Tahoma"/>
          <w:sz w:val="22"/>
          <w:szCs w:val="22"/>
        </w:rPr>
        <w:t xml:space="preserve">tours, </w:t>
      </w:r>
      <w:r w:rsidR="1A69BEC1" w:rsidRPr="4CF0EC79">
        <w:rPr>
          <w:rFonts w:ascii="Calibri" w:hAnsi="Calibri" w:cs="Tahoma"/>
          <w:sz w:val="22"/>
          <w:szCs w:val="22"/>
        </w:rPr>
        <w:t>etc.</w:t>
      </w:r>
      <w:r w:rsidR="7C507BEF" w:rsidRPr="4CF0EC79">
        <w:rPr>
          <w:rFonts w:ascii="Calibri" w:hAnsi="Calibri" w:cs="Tahoma"/>
          <w:sz w:val="22"/>
          <w:szCs w:val="22"/>
        </w:rPr>
        <w:t xml:space="preserve"> and</w:t>
      </w:r>
      <w:r w:rsidR="1A69BEC1" w:rsidRPr="4CF0EC79">
        <w:rPr>
          <w:rFonts w:ascii="Calibri" w:hAnsi="Calibri" w:cs="Tahoma"/>
          <w:sz w:val="22"/>
          <w:szCs w:val="22"/>
        </w:rPr>
        <w:t xml:space="preserve"> </w:t>
      </w:r>
      <w:r w:rsidR="7C507BEF" w:rsidRPr="4CF0EC79">
        <w:rPr>
          <w:rFonts w:ascii="Calibri" w:hAnsi="Calibri" w:cs="Tahoma"/>
          <w:sz w:val="22"/>
          <w:szCs w:val="22"/>
        </w:rPr>
        <w:t xml:space="preserve">USAC staff (US and abroad) cannot be available to assist.  </w:t>
      </w:r>
      <w:r w:rsidR="1A69BEC1" w:rsidRPr="4CF0EC79">
        <w:rPr>
          <w:rFonts w:ascii="Calibri" w:hAnsi="Calibri" w:cs="Tahoma"/>
          <w:sz w:val="22"/>
          <w:szCs w:val="22"/>
        </w:rPr>
        <w:t xml:space="preserve"> </w:t>
      </w:r>
      <w:r w:rsidR="7C507BEF" w:rsidRPr="4CF0EC79">
        <w:rPr>
          <w:rFonts w:ascii="Calibri" w:hAnsi="Calibri" w:cs="Tahoma"/>
          <w:sz w:val="22"/>
          <w:szCs w:val="22"/>
        </w:rPr>
        <w:t xml:space="preserve"> </w:t>
      </w:r>
    </w:p>
    <w:p w14:paraId="50FCE416" w14:textId="77777777" w:rsidR="00602AE7" w:rsidRDefault="00602AE7" w:rsidP="00C02015">
      <w:pPr>
        <w:rPr>
          <w:rFonts w:ascii="Calibri" w:hAnsi="Calibri" w:cs="Tahoma"/>
          <w:b/>
          <w:sz w:val="22"/>
          <w:szCs w:val="22"/>
        </w:rPr>
      </w:pPr>
    </w:p>
    <w:p w14:paraId="10C6FEC8" w14:textId="77777777" w:rsidR="00DF4D3E" w:rsidRPr="00C02015" w:rsidRDefault="00DF4D3E" w:rsidP="00C02015">
      <w:pPr>
        <w:rPr>
          <w:rFonts w:ascii="Calibri" w:hAnsi="Calibri" w:cs="Tahoma"/>
          <w:b/>
          <w:sz w:val="22"/>
          <w:szCs w:val="22"/>
        </w:rPr>
      </w:pPr>
      <w:r w:rsidRPr="00C02015">
        <w:rPr>
          <w:rFonts w:ascii="Calibri" w:hAnsi="Calibri" w:cs="Tahoma"/>
          <w:b/>
          <w:sz w:val="22"/>
          <w:szCs w:val="22"/>
        </w:rPr>
        <w:t>Expectations</w:t>
      </w:r>
      <w:r w:rsidR="00C02015">
        <w:rPr>
          <w:rFonts w:ascii="Calibri" w:hAnsi="Calibri" w:cs="Tahoma"/>
          <w:b/>
          <w:sz w:val="22"/>
          <w:szCs w:val="22"/>
        </w:rPr>
        <w:t xml:space="preserve"> for All Visiting Professors</w:t>
      </w:r>
      <w:r w:rsidRPr="00C02015">
        <w:rPr>
          <w:rFonts w:ascii="Calibri" w:hAnsi="Calibri" w:cs="Tahoma"/>
          <w:b/>
          <w:sz w:val="22"/>
          <w:szCs w:val="22"/>
        </w:rPr>
        <w:t>:</w:t>
      </w:r>
    </w:p>
    <w:p w14:paraId="3D28E984" w14:textId="4C522E3C" w:rsidR="000861DC" w:rsidRDefault="000861DC" w:rsidP="003C1903">
      <w:pPr>
        <w:numPr>
          <w:ilvl w:val="0"/>
          <w:numId w:val="7"/>
        </w:numPr>
        <w:rPr>
          <w:rFonts w:ascii="Calibri" w:hAnsi="Calibri" w:cs="Tahoma"/>
          <w:sz w:val="22"/>
          <w:szCs w:val="22"/>
        </w:rPr>
      </w:pPr>
      <w:r>
        <w:rPr>
          <w:rFonts w:ascii="Calibri" w:hAnsi="Calibri" w:cs="Tahoma"/>
          <w:sz w:val="22"/>
          <w:szCs w:val="22"/>
        </w:rPr>
        <w:t xml:space="preserve">Upon selection into the Visiting Professor program, your participation is still contingent upon student enrollments. USAC courses will only be confirmed if </w:t>
      </w:r>
      <w:r w:rsidRPr="12503740">
        <w:rPr>
          <w:rFonts w:ascii="Calibri" w:hAnsi="Calibri" w:cs="Tahoma"/>
          <w:b/>
          <w:sz w:val="22"/>
          <w:szCs w:val="22"/>
        </w:rPr>
        <w:t xml:space="preserve">at least </w:t>
      </w:r>
      <w:r w:rsidR="00CA196F" w:rsidRPr="12503740">
        <w:rPr>
          <w:rFonts w:ascii="Calibri" w:hAnsi="Calibri" w:cs="Tahoma"/>
          <w:b/>
          <w:sz w:val="22"/>
          <w:szCs w:val="22"/>
        </w:rPr>
        <w:t>5</w:t>
      </w:r>
      <w:r w:rsidRPr="12503740">
        <w:rPr>
          <w:rFonts w:ascii="Calibri" w:hAnsi="Calibri" w:cs="Tahoma"/>
          <w:b/>
          <w:sz w:val="22"/>
          <w:szCs w:val="22"/>
        </w:rPr>
        <w:t xml:space="preserve"> students </w:t>
      </w:r>
      <w:r>
        <w:rPr>
          <w:rFonts w:ascii="Calibri" w:hAnsi="Calibri" w:cs="Tahoma"/>
          <w:sz w:val="22"/>
          <w:szCs w:val="22"/>
        </w:rPr>
        <w:t>are enrolled in each Visiting Profess</w:t>
      </w:r>
      <w:r w:rsidR="0086159D">
        <w:rPr>
          <w:rFonts w:ascii="Calibri" w:hAnsi="Calibri" w:cs="Tahoma"/>
          <w:sz w:val="22"/>
          <w:szCs w:val="22"/>
        </w:rPr>
        <w:t xml:space="preserve">or course by the </w:t>
      </w:r>
      <w:r>
        <w:rPr>
          <w:rFonts w:ascii="Calibri" w:hAnsi="Calibri" w:cs="Tahoma"/>
          <w:sz w:val="22"/>
          <w:szCs w:val="22"/>
        </w:rPr>
        <w:t xml:space="preserve">application </w:t>
      </w:r>
      <w:r w:rsidR="0086159D">
        <w:rPr>
          <w:rFonts w:ascii="Calibri" w:hAnsi="Calibri" w:cs="Tahoma"/>
          <w:sz w:val="22"/>
          <w:szCs w:val="22"/>
        </w:rPr>
        <w:t>close date.</w:t>
      </w:r>
      <w:r>
        <w:rPr>
          <w:rFonts w:ascii="Calibri" w:hAnsi="Calibri" w:cs="Tahoma"/>
          <w:sz w:val="22"/>
          <w:szCs w:val="22"/>
        </w:rPr>
        <w:t xml:space="preserve"> </w:t>
      </w:r>
    </w:p>
    <w:p w14:paraId="1D3156D4" w14:textId="4ED9EAA4" w:rsidR="00E870C0" w:rsidRPr="00E870C0" w:rsidRDefault="00E870C0" w:rsidP="00E870C0">
      <w:pPr>
        <w:numPr>
          <w:ilvl w:val="0"/>
          <w:numId w:val="7"/>
        </w:numPr>
        <w:rPr>
          <w:rFonts w:ascii="Calibri" w:hAnsi="Calibri" w:cs="Tahoma"/>
          <w:sz w:val="22"/>
          <w:szCs w:val="22"/>
        </w:rPr>
      </w:pPr>
      <w:r w:rsidRPr="002D051F">
        <w:rPr>
          <w:rFonts w:ascii="Calibri" w:hAnsi="Calibri" w:cs="Tahoma"/>
          <w:spacing w:val="-2"/>
          <w:sz w:val="22"/>
          <w:szCs w:val="22"/>
        </w:rPr>
        <w:t>V</w:t>
      </w:r>
      <w:r>
        <w:rPr>
          <w:rFonts w:ascii="Calibri" w:hAnsi="Calibri" w:cs="Tahoma"/>
          <w:spacing w:val="-2"/>
          <w:sz w:val="22"/>
          <w:szCs w:val="22"/>
        </w:rPr>
        <w:t>isiting Professors</w:t>
      </w:r>
      <w:r w:rsidRPr="002D051F">
        <w:rPr>
          <w:rFonts w:ascii="Calibri" w:hAnsi="Calibri" w:cs="Tahoma"/>
          <w:spacing w:val="-2"/>
          <w:sz w:val="22"/>
          <w:szCs w:val="22"/>
        </w:rPr>
        <w:t xml:space="preserve"> are expected to </w:t>
      </w:r>
      <w:r w:rsidR="4670F6BC" w:rsidRPr="002D051F">
        <w:rPr>
          <w:rFonts w:ascii="Calibri" w:hAnsi="Calibri" w:cs="Tahoma"/>
          <w:spacing w:val="-2"/>
          <w:sz w:val="22"/>
          <w:szCs w:val="22"/>
        </w:rPr>
        <w:t xml:space="preserve">very </w:t>
      </w:r>
      <w:r w:rsidRPr="002D051F">
        <w:rPr>
          <w:rFonts w:ascii="Calibri" w:hAnsi="Calibri" w:cs="Tahoma"/>
          <w:spacing w:val="-2"/>
          <w:sz w:val="22"/>
          <w:szCs w:val="22"/>
        </w:rPr>
        <w:t xml:space="preserve">actively </w:t>
      </w:r>
      <w:r w:rsidR="4C65962F" w:rsidRPr="002D051F">
        <w:rPr>
          <w:rFonts w:ascii="Calibri" w:hAnsi="Calibri" w:cs="Tahoma"/>
          <w:spacing w:val="-2"/>
          <w:sz w:val="22"/>
          <w:szCs w:val="22"/>
        </w:rPr>
        <w:t xml:space="preserve">recruit, promote, and </w:t>
      </w:r>
      <w:r w:rsidRPr="002D051F">
        <w:rPr>
          <w:rFonts w:ascii="Calibri" w:hAnsi="Calibri" w:cs="Tahoma"/>
          <w:spacing w:val="-2"/>
          <w:sz w:val="22"/>
          <w:szCs w:val="22"/>
        </w:rPr>
        <w:t xml:space="preserve">inform students </w:t>
      </w:r>
      <w:r w:rsidR="255B17B3" w:rsidRPr="002D051F">
        <w:rPr>
          <w:rFonts w:ascii="Calibri" w:hAnsi="Calibri" w:cs="Tahoma"/>
          <w:spacing w:val="-2"/>
          <w:sz w:val="22"/>
          <w:szCs w:val="22"/>
        </w:rPr>
        <w:t xml:space="preserve">on their home campus </w:t>
      </w:r>
      <w:r w:rsidRPr="002D051F">
        <w:rPr>
          <w:rFonts w:ascii="Calibri" w:hAnsi="Calibri" w:cs="Tahoma"/>
          <w:spacing w:val="-2"/>
          <w:sz w:val="22"/>
          <w:szCs w:val="22"/>
        </w:rPr>
        <w:t>about th</w:t>
      </w:r>
      <w:r w:rsidR="202C66C8" w:rsidRPr="002D051F">
        <w:rPr>
          <w:rFonts w:ascii="Calibri" w:hAnsi="Calibri" w:cs="Tahoma"/>
          <w:spacing w:val="-2"/>
          <w:sz w:val="22"/>
          <w:szCs w:val="22"/>
        </w:rPr>
        <w:t>e</w:t>
      </w:r>
      <w:r w:rsidRPr="002D051F">
        <w:rPr>
          <w:rFonts w:ascii="Calibri" w:hAnsi="Calibri" w:cs="Tahoma"/>
          <w:spacing w:val="-2"/>
          <w:sz w:val="22"/>
          <w:szCs w:val="22"/>
        </w:rPr>
        <w:t xml:space="preserve"> program and course in order</w:t>
      </w:r>
      <w:r w:rsidRPr="00522F66">
        <w:rPr>
          <w:rFonts w:ascii="Calibri" w:hAnsi="Calibri" w:cs="Tahoma"/>
          <w:spacing w:val="-2"/>
          <w:sz w:val="22"/>
          <w:szCs w:val="22"/>
        </w:rPr>
        <w:t xml:space="preserve"> to ensure sufficient enrollment. </w:t>
      </w:r>
    </w:p>
    <w:p w14:paraId="659342E5" w14:textId="22BB89AB" w:rsidR="003C1903" w:rsidRDefault="003C1903" w:rsidP="003C1903">
      <w:pPr>
        <w:numPr>
          <w:ilvl w:val="0"/>
          <w:numId w:val="7"/>
        </w:numPr>
        <w:rPr>
          <w:rFonts w:ascii="Calibri" w:hAnsi="Calibri" w:cs="Tahoma"/>
          <w:sz w:val="22"/>
          <w:szCs w:val="22"/>
        </w:rPr>
      </w:pPr>
      <w:r w:rsidRPr="2C16C013">
        <w:rPr>
          <w:rFonts w:ascii="Calibri" w:hAnsi="Calibri" w:cs="Tahoma"/>
          <w:sz w:val="22"/>
          <w:szCs w:val="22"/>
        </w:rPr>
        <w:t xml:space="preserve">It is expected that </w:t>
      </w:r>
      <w:r w:rsidR="007F1F6C" w:rsidRPr="2C16C013">
        <w:rPr>
          <w:rFonts w:ascii="Calibri" w:hAnsi="Calibri" w:cs="Tahoma"/>
          <w:sz w:val="22"/>
          <w:szCs w:val="22"/>
        </w:rPr>
        <w:t>Visiting Professors</w:t>
      </w:r>
      <w:r w:rsidRPr="2C16C013">
        <w:rPr>
          <w:rFonts w:ascii="Calibri" w:hAnsi="Calibri" w:cs="Tahoma"/>
          <w:sz w:val="22"/>
          <w:szCs w:val="22"/>
        </w:rPr>
        <w:t xml:space="preserve"> attend and participate in the onsite orientation</w:t>
      </w:r>
      <w:r w:rsidR="61ABF7F8" w:rsidRPr="2C16C013">
        <w:rPr>
          <w:rFonts w:ascii="Calibri" w:hAnsi="Calibri" w:cs="Tahoma"/>
          <w:sz w:val="22"/>
          <w:szCs w:val="22"/>
        </w:rPr>
        <w:t xml:space="preserve"> and any required program meetings</w:t>
      </w:r>
      <w:r w:rsidRPr="2C16C013">
        <w:rPr>
          <w:rFonts w:ascii="Calibri" w:hAnsi="Calibri" w:cs="Tahoma"/>
          <w:sz w:val="22"/>
          <w:szCs w:val="22"/>
        </w:rPr>
        <w:t xml:space="preserve">. Be prepared to introduce yourself and your course (this is your last opportunity to recruit additional students). It is also expected that you share your own international experience (if applicable), your motivation/goals for going abroad, how it ties in with your research, etc. </w:t>
      </w:r>
    </w:p>
    <w:p w14:paraId="5D7A3224" w14:textId="0B0A723C" w:rsidR="007260CC" w:rsidRPr="003C1903" w:rsidRDefault="007260CC" w:rsidP="003C1903">
      <w:pPr>
        <w:numPr>
          <w:ilvl w:val="0"/>
          <w:numId w:val="7"/>
        </w:numPr>
        <w:rPr>
          <w:rFonts w:ascii="Calibri" w:hAnsi="Calibri" w:cs="Tahoma"/>
          <w:sz w:val="22"/>
          <w:szCs w:val="22"/>
        </w:rPr>
      </w:pPr>
      <w:r w:rsidRPr="2C16C013">
        <w:rPr>
          <w:rFonts w:ascii="Calibri" w:hAnsi="Calibri" w:cs="Arial"/>
          <w:sz w:val="22"/>
          <w:szCs w:val="22"/>
        </w:rPr>
        <w:t>You will be expected to live in the city where your USAC program is located</w:t>
      </w:r>
      <w:r w:rsidR="4D3ECF55" w:rsidRPr="2C16C013">
        <w:rPr>
          <w:rFonts w:ascii="Calibri" w:hAnsi="Calibri" w:cs="Arial"/>
          <w:sz w:val="22"/>
          <w:szCs w:val="22"/>
        </w:rPr>
        <w:t>,</w:t>
      </w:r>
      <w:r w:rsidRPr="2C16C013">
        <w:rPr>
          <w:rFonts w:ascii="Calibri" w:hAnsi="Calibri" w:cs="Arial"/>
          <w:sz w:val="22"/>
          <w:szCs w:val="22"/>
        </w:rPr>
        <w:t xml:space="preserve"> in order to fully participate in all aspects of the program inside and outside the classroom.</w:t>
      </w:r>
      <w:r w:rsidR="00E24EE5" w:rsidRPr="2C16C013">
        <w:rPr>
          <w:rFonts w:ascii="Calibri" w:hAnsi="Calibri" w:cs="Arial"/>
          <w:sz w:val="22"/>
          <w:szCs w:val="22"/>
        </w:rPr>
        <w:t xml:space="preserve"> VPs are required to stay until the program ends.</w:t>
      </w:r>
    </w:p>
    <w:p w14:paraId="49D65D5F" w14:textId="701510AA" w:rsidR="0051176B" w:rsidRPr="00E46E8F" w:rsidRDefault="009A5E84" w:rsidP="00E46E8F">
      <w:pPr>
        <w:numPr>
          <w:ilvl w:val="0"/>
          <w:numId w:val="7"/>
        </w:numPr>
        <w:rPr>
          <w:rFonts w:ascii="Calibri" w:hAnsi="Calibri" w:cs="Tahoma"/>
          <w:sz w:val="22"/>
          <w:szCs w:val="22"/>
        </w:rPr>
      </w:pPr>
      <w:r w:rsidRPr="002D051F">
        <w:rPr>
          <w:rFonts w:ascii="Calibri" w:hAnsi="Calibri" w:cs="Tahoma"/>
          <w:sz w:val="22"/>
          <w:szCs w:val="22"/>
        </w:rPr>
        <w:t>Upon return</w:t>
      </w:r>
      <w:r w:rsidR="00D57F6A" w:rsidRPr="002D051F">
        <w:rPr>
          <w:rFonts w:ascii="Calibri" w:hAnsi="Calibri" w:cs="Tahoma"/>
          <w:sz w:val="22"/>
          <w:szCs w:val="22"/>
        </w:rPr>
        <w:t>,</w:t>
      </w:r>
      <w:r w:rsidRPr="002D051F">
        <w:rPr>
          <w:rFonts w:ascii="Calibri" w:hAnsi="Calibri" w:cs="Tahoma"/>
          <w:sz w:val="22"/>
          <w:szCs w:val="22"/>
        </w:rPr>
        <w:t xml:space="preserve"> Visiting Professors will complete at least one project to help</w:t>
      </w:r>
      <w:r w:rsidRPr="002D051F">
        <w:rPr>
          <w:rFonts w:ascii="Calibri" w:hAnsi="Calibri" w:cs="Tahoma"/>
          <w:spacing w:val="-2"/>
          <w:sz w:val="22"/>
          <w:szCs w:val="22"/>
        </w:rPr>
        <w:t xml:space="preserve"> internationalize t</w:t>
      </w:r>
      <w:r w:rsidR="00F50E21" w:rsidRPr="002D051F">
        <w:rPr>
          <w:rFonts w:ascii="Calibri" w:hAnsi="Calibri" w:cs="Tahoma"/>
          <w:spacing w:val="-2"/>
          <w:sz w:val="22"/>
          <w:szCs w:val="22"/>
        </w:rPr>
        <w:t>heir home campus</w:t>
      </w:r>
      <w:r w:rsidR="169EA351" w:rsidRPr="002D051F">
        <w:rPr>
          <w:rFonts w:ascii="Calibri" w:hAnsi="Calibri" w:cs="Tahoma"/>
          <w:spacing w:val="-2"/>
          <w:sz w:val="22"/>
          <w:szCs w:val="22"/>
        </w:rPr>
        <w:t xml:space="preserve"> via USAC</w:t>
      </w:r>
      <w:r w:rsidR="00F50E21" w:rsidRPr="002D051F">
        <w:rPr>
          <w:rFonts w:ascii="Calibri" w:hAnsi="Calibri" w:cs="Tahoma"/>
          <w:spacing w:val="-2"/>
          <w:sz w:val="22"/>
          <w:szCs w:val="22"/>
        </w:rPr>
        <w:t xml:space="preserve">. </w:t>
      </w:r>
      <w:r w:rsidRPr="002D051F">
        <w:rPr>
          <w:rFonts w:ascii="Calibri" w:hAnsi="Calibri" w:cs="Tahoma"/>
          <w:spacing w:val="-2"/>
          <w:sz w:val="22"/>
          <w:szCs w:val="22"/>
        </w:rPr>
        <w:t>These projects may include</w:t>
      </w:r>
      <w:r w:rsidR="77E213BC" w:rsidRPr="002D051F">
        <w:rPr>
          <w:rFonts w:ascii="Calibri" w:hAnsi="Calibri" w:cs="Tahoma"/>
          <w:spacing w:val="-2"/>
          <w:sz w:val="22"/>
          <w:szCs w:val="22"/>
        </w:rPr>
        <w:t>,</w:t>
      </w:r>
      <w:r w:rsidRPr="002D051F">
        <w:rPr>
          <w:rFonts w:ascii="Calibri" w:hAnsi="Calibri" w:cs="Tahoma"/>
          <w:spacing w:val="-2"/>
          <w:sz w:val="22"/>
          <w:szCs w:val="22"/>
        </w:rPr>
        <w:t xml:space="preserve"> but are not limited to</w:t>
      </w:r>
      <w:r w:rsidR="14308767" w:rsidRPr="002D051F">
        <w:rPr>
          <w:rFonts w:ascii="Calibri" w:hAnsi="Calibri" w:cs="Tahoma"/>
          <w:spacing w:val="-2"/>
          <w:sz w:val="22"/>
          <w:szCs w:val="22"/>
        </w:rPr>
        <w:t>,</w:t>
      </w:r>
      <w:r w:rsidRPr="002D051F">
        <w:rPr>
          <w:rFonts w:ascii="Calibri" w:hAnsi="Calibri" w:cs="Tahoma"/>
          <w:spacing w:val="-2"/>
          <w:sz w:val="22"/>
          <w:szCs w:val="22"/>
        </w:rPr>
        <w:t xml:space="preserve"> </w:t>
      </w:r>
      <w:r w:rsidR="00F50E21" w:rsidRPr="002D051F">
        <w:rPr>
          <w:rFonts w:ascii="Calibri" w:hAnsi="Calibri" w:cs="Tahoma"/>
          <w:spacing w:val="-2"/>
          <w:sz w:val="22"/>
          <w:szCs w:val="22"/>
        </w:rPr>
        <w:t xml:space="preserve">presenting research, </w:t>
      </w:r>
      <w:r w:rsidR="00F92C34" w:rsidRPr="002D051F">
        <w:rPr>
          <w:rFonts w:ascii="Calibri" w:hAnsi="Calibri" w:cs="Tahoma"/>
          <w:spacing w:val="-2"/>
          <w:sz w:val="22"/>
          <w:szCs w:val="22"/>
        </w:rPr>
        <w:t>writ</w:t>
      </w:r>
      <w:r w:rsidR="00F92C34">
        <w:rPr>
          <w:rFonts w:ascii="Calibri" w:hAnsi="Calibri" w:cs="Tahoma"/>
          <w:spacing w:val="-2"/>
          <w:sz w:val="22"/>
          <w:szCs w:val="22"/>
        </w:rPr>
        <w:t xml:space="preserve">ing </w:t>
      </w:r>
      <w:r w:rsidR="00F92C34" w:rsidRPr="002D051F">
        <w:rPr>
          <w:rFonts w:ascii="Calibri" w:hAnsi="Calibri" w:cs="Tahoma"/>
          <w:spacing w:val="-2"/>
          <w:sz w:val="22"/>
          <w:szCs w:val="22"/>
        </w:rPr>
        <w:t>testimonials</w:t>
      </w:r>
      <w:r w:rsidR="00A91548">
        <w:rPr>
          <w:rFonts w:ascii="Calibri" w:hAnsi="Calibri" w:cs="Tahoma"/>
          <w:spacing w:val="-2"/>
          <w:sz w:val="22"/>
          <w:szCs w:val="22"/>
        </w:rPr>
        <w:t xml:space="preserve"> or</w:t>
      </w:r>
      <w:r w:rsidRPr="002D051F">
        <w:rPr>
          <w:rFonts w:ascii="Calibri" w:hAnsi="Calibri" w:cs="Tahoma"/>
          <w:spacing w:val="-2"/>
          <w:sz w:val="22"/>
          <w:szCs w:val="22"/>
        </w:rPr>
        <w:t xml:space="preserve"> newsletter articles,</w:t>
      </w:r>
      <w:r w:rsidR="00A91548">
        <w:rPr>
          <w:rFonts w:ascii="Calibri" w:hAnsi="Calibri" w:cs="Tahoma"/>
          <w:spacing w:val="-2"/>
          <w:sz w:val="22"/>
          <w:szCs w:val="22"/>
        </w:rPr>
        <w:t xml:space="preserve"> or giving </w:t>
      </w:r>
      <w:r w:rsidRPr="002D051F">
        <w:rPr>
          <w:rFonts w:ascii="Calibri" w:hAnsi="Calibri" w:cs="Tahoma"/>
          <w:spacing w:val="-2"/>
          <w:sz w:val="22"/>
          <w:szCs w:val="22"/>
        </w:rPr>
        <w:t>presentations to facult</w:t>
      </w:r>
      <w:r w:rsidR="00F50E21" w:rsidRPr="002D051F">
        <w:rPr>
          <w:rFonts w:ascii="Calibri" w:hAnsi="Calibri" w:cs="Tahoma"/>
          <w:spacing w:val="-2"/>
          <w:sz w:val="22"/>
          <w:szCs w:val="22"/>
        </w:rPr>
        <w:t xml:space="preserve">y or students. </w:t>
      </w:r>
      <w:r w:rsidR="47EBB974" w:rsidRPr="002D051F">
        <w:rPr>
          <w:rFonts w:ascii="Calibri" w:hAnsi="Calibri" w:cs="Tahoma"/>
          <w:spacing w:val="-2"/>
          <w:sz w:val="22"/>
          <w:szCs w:val="22"/>
        </w:rPr>
        <w:t xml:space="preserve">USAC reserves the right to request and use photos, articles, anecdotes, etc. from the VP for USAC marketing and promotion. </w:t>
      </w:r>
    </w:p>
    <w:p w14:paraId="3FC8ED36" w14:textId="77777777" w:rsidR="0051176B" w:rsidRDefault="0051176B" w:rsidP="0032679D">
      <w:pPr>
        <w:pBdr>
          <w:bottom w:val="single" w:sz="4" w:space="0" w:color="auto"/>
        </w:pBdr>
        <w:jc w:val="both"/>
        <w:rPr>
          <w:rFonts w:ascii="Calibri" w:hAnsi="Calibri" w:cs="Arial"/>
          <w:b/>
          <w:bCs/>
          <w:sz w:val="22"/>
          <w:szCs w:val="22"/>
        </w:rPr>
      </w:pPr>
    </w:p>
    <w:p w14:paraId="09FDA1E6" w14:textId="44DD9AFE" w:rsidR="00B32874" w:rsidRDefault="00C56190" w:rsidP="2C16C013">
      <w:pPr>
        <w:rPr>
          <w:rFonts w:ascii="Calibri" w:hAnsi="Calibri" w:cs="Arial"/>
          <w:b/>
          <w:bCs/>
          <w:sz w:val="22"/>
          <w:szCs w:val="22"/>
        </w:rPr>
      </w:pPr>
      <w:r w:rsidRPr="2C16C013">
        <w:rPr>
          <w:rFonts w:ascii="Calibri" w:hAnsi="Calibri" w:cs="Arial"/>
          <w:sz w:val="22"/>
          <w:szCs w:val="22"/>
        </w:rPr>
        <w:t xml:space="preserve">A </w:t>
      </w:r>
      <w:r w:rsidR="00B32874" w:rsidRPr="2C16C013">
        <w:rPr>
          <w:rFonts w:ascii="Calibri" w:hAnsi="Calibri" w:cs="Arial"/>
          <w:sz w:val="22"/>
          <w:szCs w:val="22"/>
        </w:rPr>
        <w:t>note about outside trips</w:t>
      </w:r>
      <w:r w:rsidR="005B509D" w:rsidRPr="2C16C013">
        <w:rPr>
          <w:rFonts w:ascii="Calibri" w:hAnsi="Calibri" w:cs="Arial"/>
          <w:sz w:val="22"/>
          <w:szCs w:val="22"/>
        </w:rPr>
        <w:t>, activities, and surcharges</w:t>
      </w:r>
      <w:r w:rsidR="00B32874" w:rsidRPr="2C16C013">
        <w:rPr>
          <w:rFonts w:ascii="Calibri" w:hAnsi="Calibri" w:cs="Arial"/>
          <w:sz w:val="22"/>
          <w:szCs w:val="22"/>
        </w:rPr>
        <w:t xml:space="preserve">: While we encourage ways to take students outside the classroom for hands-on learning experiences, USAC has no additional funds </w:t>
      </w:r>
      <w:r w:rsidR="08A0A6F4" w:rsidRPr="2C16C013">
        <w:rPr>
          <w:rFonts w:ascii="Calibri" w:hAnsi="Calibri" w:cs="Arial"/>
          <w:sz w:val="22"/>
          <w:szCs w:val="22"/>
        </w:rPr>
        <w:t>available</w:t>
      </w:r>
      <w:r w:rsidR="00B32874" w:rsidRPr="2C16C013">
        <w:rPr>
          <w:rFonts w:ascii="Calibri" w:hAnsi="Calibri" w:cs="Arial"/>
          <w:sz w:val="22"/>
          <w:szCs w:val="22"/>
        </w:rPr>
        <w:t xml:space="preserve"> for </w:t>
      </w:r>
      <w:r w:rsidR="3AF66967" w:rsidRPr="2C16C013">
        <w:rPr>
          <w:rFonts w:ascii="Calibri" w:hAnsi="Calibri" w:cs="Arial"/>
          <w:sz w:val="22"/>
          <w:szCs w:val="22"/>
        </w:rPr>
        <w:t xml:space="preserve">VP course </w:t>
      </w:r>
      <w:r w:rsidR="00B32874" w:rsidRPr="2C16C013">
        <w:rPr>
          <w:rFonts w:ascii="Calibri" w:hAnsi="Calibri" w:cs="Arial"/>
          <w:sz w:val="22"/>
          <w:szCs w:val="22"/>
        </w:rPr>
        <w:t>activities outside the classroom. Keep in mind also that summer terms are short</w:t>
      </w:r>
      <w:r w:rsidR="183281CD" w:rsidRPr="2C16C013">
        <w:rPr>
          <w:rFonts w:ascii="Calibri" w:hAnsi="Calibri" w:cs="Arial"/>
          <w:sz w:val="22"/>
          <w:szCs w:val="22"/>
        </w:rPr>
        <w:t xml:space="preserve"> (4-5 weeks)</w:t>
      </w:r>
      <w:r w:rsidR="00B32874" w:rsidRPr="2C16C013">
        <w:rPr>
          <w:rFonts w:ascii="Calibri" w:hAnsi="Calibri" w:cs="Arial"/>
          <w:sz w:val="22"/>
          <w:szCs w:val="22"/>
        </w:rPr>
        <w:t xml:space="preserve"> </w:t>
      </w:r>
      <w:r w:rsidR="2BD2D9DB" w:rsidRPr="2C16C013">
        <w:rPr>
          <w:rFonts w:ascii="Calibri" w:hAnsi="Calibri" w:cs="Arial"/>
          <w:sz w:val="22"/>
          <w:szCs w:val="22"/>
        </w:rPr>
        <w:t>and</w:t>
      </w:r>
      <w:r w:rsidR="00B32874" w:rsidRPr="2C16C013">
        <w:rPr>
          <w:rFonts w:ascii="Calibri" w:hAnsi="Calibri" w:cs="Arial"/>
          <w:sz w:val="22"/>
          <w:szCs w:val="22"/>
        </w:rPr>
        <w:t xml:space="preserve"> that it is often difficult to arrange for guest speakers or </w:t>
      </w:r>
      <w:r w:rsidR="26A428F0" w:rsidRPr="2C16C013">
        <w:rPr>
          <w:rFonts w:ascii="Calibri" w:hAnsi="Calibri" w:cs="Arial"/>
          <w:sz w:val="22"/>
          <w:szCs w:val="22"/>
        </w:rPr>
        <w:t xml:space="preserve">field </w:t>
      </w:r>
      <w:r w:rsidR="00B32874" w:rsidRPr="2C16C013">
        <w:rPr>
          <w:rFonts w:ascii="Calibri" w:hAnsi="Calibri" w:cs="Arial"/>
          <w:sz w:val="22"/>
          <w:szCs w:val="22"/>
        </w:rPr>
        <w:t xml:space="preserve">trips within that timeframe. </w:t>
      </w:r>
      <w:r w:rsidR="0055F3AD" w:rsidRPr="2C16C013">
        <w:rPr>
          <w:rFonts w:ascii="Calibri" w:hAnsi="Calibri" w:cs="Arial"/>
          <w:sz w:val="22"/>
          <w:szCs w:val="22"/>
        </w:rPr>
        <w:t>It is reasonable to offer one local field trip (</w:t>
      </w:r>
      <w:r w:rsidR="46C169F5" w:rsidRPr="2C16C013">
        <w:rPr>
          <w:rFonts w:ascii="Calibri" w:hAnsi="Calibri" w:cs="Arial"/>
          <w:sz w:val="22"/>
          <w:szCs w:val="22"/>
        </w:rPr>
        <w:t>i</w:t>
      </w:r>
      <w:r w:rsidR="0055F3AD" w:rsidRPr="2C16C013">
        <w:rPr>
          <w:rFonts w:ascii="Calibri" w:hAnsi="Calibri" w:cs="Arial"/>
          <w:sz w:val="22"/>
          <w:szCs w:val="22"/>
        </w:rPr>
        <w:t xml:space="preserve">.e. a local museum or historical site related to the course that can be reached by walking or public transportation).  </w:t>
      </w:r>
      <w:r w:rsidR="6902C5E6" w:rsidRPr="2C16C013">
        <w:rPr>
          <w:rFonts w:ascii="Calibri" w:hAnsi="Calibri" w:cs="Arial"/>
          <w:sz w:val="22"/>
          <w:szCs w:val="22"/>
        </w:rPr>
        <w:t xml:space="preserve">Others may be added if deemed feasible by the Resident Director and USAC. </w:t>
      </w:r>
    </w:p>
    <w:p w14:paraId="6485A3FB" w14:textId="43218092" w:rsidR="00B32874" w:rsidRDefault="00B32874" w:rsidP="12503740">
      <w:pPr>
        <w:rPr>
          <w:rFonts w:ascii="Calibri" w:hAnsi="Calibri" w:cs="Arial"/>
          <w:sz w:val="22"/>
          <w:szCs w:val="22"/>
        </w:rPr>
      </w:pPr>
    </w:p>
    <w:p w14:paraId="2AB70ED7" w14:textId="68D252ED" w:rsidR="00B32874" w:rsidRPr="00F332FB" w:rsidRDefault="443BC4FA" w:rsidP="00B32874">
      <w:pPr>
        <w:rPr>
          <w:rFonts w:ascii="Calibri" w:hAnsi="Calibri" w:cs="Arial"/>
          <w:sz w:val="22"/>
          <w:szCs w:val="22"/>
        </w:rPr>
      </w:pPr>
      <w:r w:rsidRPr="2C16C013">
        <w:rPr>
          <w:rFonts w:ascii="Calibri" w:hAnsi="Calibri" w:cs="Arial"/>
          <w:sz w:val="22"/>
          <w:szCs w:val="22"/>
        </w:rPr>
        <w:t>Any plans must be coordinated well before</w:t>
      </w:r>
      <w:r w:rsidR="4D27F067" w:rsidRPr="2C16C013">
        <w:rPr>
          <w:rFonts w:ascii="Calibri" w:hAnsi="Calibri" w:cs="Arial"/>
          <w:sz w:val="22"/>
          <w:szCs w:val="22"/>
        </w:rPr>
        <w:t xml:space="preserve"> arrival to program</w:t>
      </w:r>
      <w:r w:rsidRPr="2C16C013">
        <w:rPr>
          <w:rFonts w:ascii="Calibri" w:hAnsi="Calibri" w:cs="Arial"/>
          <w:sz w:val="22"/>
          <w:szCs w:val="22"/>
        </w:rPr>
        <w:t xml:space="preserve"> with USAC staff and Resident Director. Not all activities are guaranteed. Proposals will be evaluated by USAC.  If confirmed, the VP and</w:t>
      </w:r>
      <w:r w:rsidR="0040341E" w:rsidRPr="2C16C013">
        <w:rPr>
          <w:rFonts w:ascii="Calibri" w:hAnsi="Calibri" w:cs="Arial"/>
          <w:sz w:val="22"/>
          <w:szCs w:val="22"/>
        </w:rPr>
        <w:t xml:space="preserve"> RD will work together to schedule the visit and any needed local transportation. </w:t>
      </w:r>
      <w:r w:rsidR="0BCCD599" w:rsidRPr="2C16C013">
        <w:rPr>
          <w:rFonts w:ascii="Calibri" w:hAnsi="Calibri" w:cs="Arial"/>
          <w:sz w:val="22"/>
          <w:szCs w:val="22"/>
        </w:rPr>
        <w:t xml:space="preserve"> </w:t>
      </w:r>
      <w:r w:rsidR="00B32874" w:rsidRPr="2C16C013">
        <w:rPr>
          <w:rFonts w:ascii="Calibri" w:hAnsi="Calibri" w:cs="Arial"/>
          <w:sz w:val="22"/>
          <w:szCs w:val="22"/>
        </w:rPr>
        <w:t>It is the responsibility of the Visiting Professor to p</w:t>
      </w:r>
      <w:r w:rsidR="38C35DA6" w:rsidRPr="2C16C013">
        <w:rPr>
          <w:rFonts w:ascii="Calibri" w:hAnsi="Calibri" w:cs="Arial"/>
          <w:sz w:val="22"/>
          <w:szCs w:val="22"/>
        </w:rPr>
        <w:t>ropose</w:t>
      </w:r>
      <w:r w:rsidR="00B32874" w:rsidRPr="2C16C013">
        <w:rPr>
          <w:rFonts w:ascii="Calibri" w:hAnsi="Calibri" w:cs="Arial"/>
          <w:sz w:val="22"/>
          <w:szCs w:val="22"/>
        </w:rPr>
        <w:t xml:space="preserve"> and</w:t>
      </w:r>
      <w:r w:rsidR="703B8BC8" w:rsidRPr="2C16C013">
        <w:rPr>
          <w:rFonts w:ascii="Calibri" w:hAnsi="Calibri" w:cs="Arial"/>
          <w:sz w:val="22"/>
          <w:szCs w:val="22"/>
        </w:rPr>
        <w:t>, if approved,</w:t>
      </w:r>
      <w:r w:rsidR="00B32874" w:rsidRPr="2C16C013">
        <w:rPr>
          <w:rFonts w:ascii="Calibri" w:hAnsi="Calibri" w:cs="Arial"/>
          <w:sz w:val="22"/>
          <w:szCs w:val="22"/>
        </w:rPr>
        <w:t xml:space="preserve"> lead such activities</w:t>
      </w:r>
      <w:r w:rsidR="225B8143" w:rsidRPr="2C16C013">
        <w:rPr>
          <w:rFonts w:ascii="Calibri" w:hAnsi="Calibri" w:cs="Arial"/>
          <w:sz w:val="22"/>
          <w:szCs w:val="22"/>
        </w:rPr>
        <w:t xml:space="preserve"> onsite</w:t>
      </w:r>
      <w:r w:rsidR="00B32874" w:rsidRPr="2C16C013">
        <w:rPr>
          <w:rFonts w:ascii="Calibri" w:hAnsi="Calibri" w:cs="Arial"/>
          <w:sz w:val="22"/>
          <w:szCs w:val="22"/>
        </w:rPr>
        <w:t xml:space="preserve">. </w:t>
      </w:r>
    </w:p>
    <w:p w14:paraId="4BC11224" w14:textId="77777777" w:rsidR="009A1429" w:rsidRDefault="009A1429" w:rsidP="00B32874">
      <w:pPr>
        <w:rPr>
          <w:rFonts w:ascii="Calibri" w:hAnsi="Calibri" w:cs="Arial"/>
          <w:iCs/>
          <w:sz w:val="22"/>
          <w:szCs w:val="22"/>
        </w:rPr>
      </w:pPr>
    </w:p>
    <w:p w14:paraId="48E1DD39" w14:textId="77777777" w:rsidR="00AA0B37" w:rsidRDefault="00AA0B37" w:rsidP="00B32874">
      <w:pPr>
        <w:rPr>
          <w:rFonts w:ascii="Calibri" w:hAnsi="Calibri" w:cs="Tahoma"/>
          <w:b/>
          <w:sz w:val="22"/>
          <w:szCs w:val="22"/>
        </w:rPr>
      </w:pPr>
    </w:p>
    <w:p w14:paraId="1BF0AE00" w14:textId="77777777" w:rsidR="00343F69" w:rsidRDefault="00343F69" w:rsidP="00B32874">
      <w:pPr>
        <w:rPr>
          <w:rFonts w:ascii="Calibri" w:hAnsi="Calibri" w:cs="Arial"/>
          <w:iCs/>
          <w:sz w:val="22"/>
          <w:szCs w:val="22"/>
        </w:rPr>
      </w:pPr>
    </w:p>
    <w:p w14:paraId="7B4FE4C1" w14:textId="77777777" w:rsidR="00AA0B37" w:rsidRDefault="00AA0B37" w:rsidP="00B32874">
      <w:pPr>
        <w:rPr>
          <w:rFonts w:ascii="Calibri" w:hAnsi="Calibri" w:cs="Arial"/>
          <w:iCs/>
          <w:sz w:val="22"/>
          <w:szCs w:val="22"/>
        </w:rPr>
      </w:pPr>
    </w:p>
    <w:p w14:paraId="4307A724" w14:textId="77777777" w:rsidR="00AA0B37" w:rsidRDefault="00AA0B37" w:rsidP="00B32874">
      <w:pPr>
        <w:rPr>
          <w:rFonts w:ascii="Calibri" w:hAnsi="Calibri" w:cs="Arial"/>
          <w:iCs/>
          <w:sz w:val="22"/>
          <w:szCs w:val="22"/>
        </w:rPr>
      </w:pPr>
    </w:p>
    <w:p w14:paraId="17A3E0A1" w14:textId="77777777" w:rsidR="00AA0B37" w:rsidRDefault="00AA0B37" w:rsidP="00B32874">
      <w:pPr>
        <w:rPr>
          <w:rFonts w:ascii="Calibri" w:hAnsi="Calibri" w:cs="Arial"/>
          <w:iCs/>
          <w:sz w:val="22"/>
          <w:szCs w:val="22"/>
        </w:rPr>
      </w:pPr>
    </w:p>
    <w:p w14:paraId="04ED3E15" w14:textId="77777777" w:rsidR="00A918B5" w:rsidRDefault="00A918B5" w:rsidP="00B32874">
      <w:pPr>
        <w:rPr>
          <w:rFonts w:ascii="Calibri" w:hAnsi="Calibri" w:cs="Arial"/>
          <w:iCs/>
          <w:sz w:val="22"/>
          <w:szCs w:val="22"/>
        </w:rPr>
      </w:pPr>
    </w:p>
    <w:p w14:paraId="1C736AF2" w14:textId="77777777" w:rsidR="00AA0B37" w:rsidRPr="0035711D" w:rsidRDefault="00AA0B37" w:rsidP="00B32874">
      <w:pPr>
        <w:rPr>
          <w:rFonts w:ascii="Calibri" w:hAnsi="Calibri" w:cs="Arial"/>
          <w:iCs/>
          <w:sz w:val="22"/>
          <w:szCs w:val="22"/>
        </w:rPr>
      </w:pPr>
    </w:p>
    <w:p w14:paraId="12DA8C0D" w14:textId="77777777" w:rsidR="00B32874" w:rsidRPr="00F53749" w:rsidRDefault="00B32874" w:rsidP="00F53749">
      <w:pPr>
        <w:rPr>
          <w:rFonts w:ascii="Calibri" w:hAnsi="Calibri" w:cs="Tahoma"/>
          <w:sz w:val="22"/>
          <w:szCs w:val="22"/>
        </w:rPr>
      </w:pPr>
    </w:p>
    <w:p w14:paraId="31BE88CD" w14:textId="77777777" w:rsidR="00BA5969" w:rsidRDefault="00BA5969" w:rsidP="00F22127">
      <w:pPr>
        <w:spacing w:before="240"/>
        <w:jc w:val="center"/>
        <w:rPr>
          <w:rFonts w:ascii="Calibri" w:hAnsi="Calibri"/>
          <w:noProof/>
          <w:sz w:val="48"/>
          <w:szCs w:val="48"/>
        </w:rPr>
      </w:pPr>
    </w:p>
    <w:p w14:paraId="23239A87" w14:textId="77777777" w:rsidR="00BA5969" w:rsidRDefault="00BA5969" w:rsidP="00F22127">
      <w:pPr>
        <w:spacing w:before="240"/>
        <w:jc w:val="center"/>
        <w:rPr>
          <w:rFonts w:ascii="Calibri" w:hAnsi="Calibri"/>
          <w:noProof/>
          <w:sz w:val="48"/>
          <w:szCs w:val="48"/>
        </w:rPr>
      </w:pPr>
    </w:p>
    <w:p w14:paraId="23DF68A4" w14:textId="77777777" w:rsidR="00BA5969" w:rsidRDefault="00BA5969" w:rsidP="00F22127">
      <w:pPr>
        <w:spacing w:before="240"/>
        <w:jc w:val="center"/>
        <w:rPr>
          <w:rFonts w:ascii="Calibri" w:hAnsi="Calibri"/>
          <w:noProof/>
          <w:sz w:val="48"/>
          <w:szCs w:val="48"/>
        </w:rPr>
      </w:pPr>
    </w:p>
    <w:p w14:paraId="32659CFC" w14:textId="77777777" w:rsidR="00BA5969" w:rsidRDefault="00BA5969" w:rsidP="00F22127">
      <w:pPr>
        <w:spacing w:before="240"/>
        <w:jc w:val="center"/>
        <w:rPr>
          <w:rFonts w:ascii="Calibri" w:hAnsi="Calibri"/>
          <w:noProof/>
          <w:sz w:val="48"/>
          <w:szCs w:val="48"/>
        </w:rPr>
      </w:pPr>
    </w:p>
    <w:p w14:paraId="653B82CC" w14:textId="76AD6E77" w:rsidR="00F66346" w:rsidRPr="004222DE" w:rsidRDefault="00BA5969" w:rsidP="00B22013">
      <w:pPr>
        <w:spacing w:before="240"/>
        <w:jc w:val="center"/>
        <w:rPr>
          <w:rFonts w:ascii="Calibri" w:hAnsi="Calibri"/>
          <w:sz w:val="48"/>
          <w:szCs w:val="48"/>
        </w:rPr>
      </w:pPr>
      <w:r>
        <w:rPr>
          <w:rFonts w:ascii="Calibri" w:hAnsi="Calibri"/>
          <w:noProof/>
          <w:sz w:val="48"/>
          <w:szCs w:val="48"/>
        </w:rPr>
        <w:lastRenderedPageBreak/>
        <w:t>Summer 2023</w:t>
      </w:r>
      <w:r w:rsidR="009A5E84" w:rsidRPr="004222DE">
        <w:rPr>
          <w:rFonts w:ascii="Calibri" w:hAnsi="Calibri"/>
          <w:sz w:val="48"/>
          <w:szCs w:val="48"/>
        </w:rPr>
        <w:t xml:space="preserve"> </w:t>
      </w:r>
      <w:r w:rsidR="3397AF57" w:rsidRPr="12503740">
        <w:rPr>
          <w:rFonts w:ascii="Calibri" w:hAnsi="Calibri"/>
          <w:sz w:val="48"/>
          <w:szCs w:val="48"/>
        </w:rPr>
        <w:t xml:space="preserve">USAC </w:t>
      </w:r>
      <w:r w:rsidR="009A5E84" w:rsidRPr="004222DE">
        <w:rPr>
          <w:rFonts w:ascii="Calibri" w:hAnsi="Calibri"/>
          <w:sz w:val="48"/>
          <w:szCs w:val="48"/>
        </w:rPr>
        <w:t>Visiting Professor</w:t>
      </w:r>
    </w:p>
    <w:p w14:paraId="3715AF2A" w14:textId="77777777" w:rsidR="009A5E84" w:rsidRPr="004222DE" w:rsidRDefault="009A5E84" w:rsidP="00F22127">
      <w:pPr>
        <w:jc w:val="center"/>
        <w:rPr>
          <w:rFonts w:ascii="Calibri" w:hAnsi="Calibri"/>
          <w:sz w:val="48"/>
          <w:szCs w:val="48"/>
        </w:rPr>
      </w:pPr>
      <w:r w:rsidRPr="004222DE">
        <w:rPr>
          <w:rFonts w:ascii="Calibri" w:hAnsi="Calibri"/>
          <w:sz w:val="48"/>
          <w:szCs w:val="48"/>
        </w:rPr>
        <w:t>Application</w:t>
      </w:r>
    </w:p>
    <w:p w14:paraId="1C7A2039" w14:textId="77777777" w:rsidR="002470BC" w:rsidRDefault="002470BC" w:rsidP="008D2887">
      <w:pPr>
        <w:pBdr>
          <w:bottom w:val="double" w:sz="4" w:space="1" w:color="auto"/>
        </w:pBdr>
        <w:rPr>
          <w:rFonts w:ascii="Calibri" w:hAnsi="Calibri"/>
        </w:rPr>
      </w:pPr>
    </w:p>
    <w:p w14:paraId="1432DA4A" w14:textId="77777777" w:rsidR="00DF4D3E" w:rsidRPr="00394575" w:rsidRDefault="00DF4D3E" w:rsidP="008D2887">
      <w:pPr>
        <w:pBdr>
          <w:bottom w:val="double" w:sz="4" w:space="1" w:color="auto"/>
        </w:pBdr>
        <w:rPr>
          <w:rFonts w:ascii="Calibri" w:hAnsi="Calibri"/>
          <w:sz w:val="10"/>
          <w:szCs w:val="10"/>
        </w:rPr>
      </w:pPr>
    </w:p>
    <w:p w14:paraId="7DED0978" w14:textId="77777777" w:rsidR="009A5E84" w:rsidRDefault="00F61B82" w:rsidP="009A5E84">
      <w:pPr>
        <w:rPr>
          <w:rFonts w:ascii="Calibri" w:hAnsi="Calibri" w:cs="Tahoma"/>
          <w:b/>
          <w:bCs/>
          <w:sz w:val="22"/>
          <w:szCs w:val="22"/>
        </w:rPr>
      </w:pPr>
      <w:r w:rsidRPr="007D16AE">
        <w:rPr>
          <w:rFonts w:ascii="Calibri" w:hAnsi="Calibri" w:cs="Tahoma"/>
          <w:b/>
          <w:bCs/>
          <w:sz w:val="22"/>
          <w:szCs w:val="22"/>
        </w:rPr>
        <w:t>Instructions:</w:t>
      </w:r>
    </w:p>
    <w:p w14:paraId="09913077" w14:textId="238CAADA" w:rsidR="00CA77D5" w:rsidRPr="003D0775" w:rsidRDefault="00F61B82" w:rsidP="009A5E84">
      <w:pPr>
        <w:rPr>
          <w:rFonts w:ascii="Calibri" w:hAnsi="Calibri" w:cs="Tahoma"/>
          <w:b/>
          <w:bCs/>
          <w:sz w:val="22"/>
          <w:szCs w:val="22"/>
        </w:rPr>
      </w:pPr>
      <w:r>
        <w:rPr>
          <w:rFonts w:ascii="Calibri" w:hAnsi="Calibri" w:cs="Tahoma"/>
          <w:bCs/>
          <w:sz w:val="22"/>
          <w:szCs w:val="22"/>
        </w:rPr>
        <w:t>Please complete all portions of this application and ensure all requested materials are enclosed when you submit. Incomplete applications cannot be considered.</w:t>
      </w:r>
      <w:r w:rsidR="00CA77D5">
        <w:rPr>
          <w:rFonts w:ascii="Calibri" w:hAnsi="Calibri" w:cs="Tahoma"/>
          <w:bCs/>
          <w:sz w:val="22"/>
          <w:szCs w:val="22"/>
        </w:rPr>
        <w:t xml:space="preserve"> </w:t>
      </w:r>
      <w:r w:rsidR="00851666">
        <w:rPr>
          <w:rFonts w:ascii="Calibri" w:hAnsi="Calibri" w:cs="Tahoma"/>
          <w:bCs/>
          <w:sz w:val="22"/>
          <w:szCs w:val="22"/>
        </w:rPr>
        <w:t xml:space="preserve">If possible, please send in PDF or Word format. </w:t>
      </w:r>
    </w:p>
    <w:p w14:paraId="21FD000D" w14:textId="77777777" w:rsidR="00F61B82" w:rsidRPr="007E39EA" w:rsidRDefault="00F61B82" w:rsidP="009A5E84">
      <w:pPr>
        <w:rPr>
          <w:rFonts w:ascii="Calibri" w:hAnsi="Calibri" w:cs="Tahoma"/>
          <w:b/>
          <w:bCs/>
          <w:sz w:val="22"/>
          <w:szCs w:val="22"/>
        </w:rPr>
      </w:pPr>
    </w:p>
    <w:bookmarkStart w:id="5" w:name="_Hlk115228188"/>
    <w:p w14:paraId="01F7BCC2" w14:textId="5E85F993" w:rsidR="009A5E84" w:rsidRPr="007E39EA" w:rsidRDefault="00000000" w:rsidP="003B309B">
      <w:pPr>
        <w:ind w:left="180" w:hanging="180"/>
        <w:rPr>
          <w:rFonts w:ascii="Calibri" w:hAnsi="Calibri" w:cs="Tahoma"/>
          <w:sz w:val="22"/>
          <w:szCs w:val="22"/>
        </w:rPr>
      </w:pPr>
      <w:sdt>
        <w:sdtPr>
          <w:rPr>
            <w:rFonts w:ascii="Calibri" w:hAnsi="Calibri" w:cs="Tahoma"/>
            <w:color w:val="2B579A"/>
            <w:sz w:val="22"/>
            <w:szCs w:val="22"/>
            <w:shd w:val="clear" w:color="auto" w:fill="E6E6E6"/>
          </w:rPr>
          <w:id w:val="-785426550"/>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Complete the following application</w:t>
      </w:r>
    </w:p>
    <w:p w14:paraId="1810FD46" w14:textId="77777777" w:rsidR="002B4429" w:rsidRPr="007E39EA" w:rsidRDefault="00000000" w:rsidP="003B309B">
      <w:pPr>
        <w:rPr>
          <w:rFonts w:ascii="Calibri" w:hAnsi="Calibri" w:cs="Tahoma"/>
          <w:sz w:val="22"/>
          <w:szCs w:val="22"/>
        </w:rPr>
      </w:pPr>
      <w:sdt>
        <w:sdtPr>
          <w:rPr>
            <w:rFonts w:ascii="Calibri" w:hAnsi="Calibri" w:cs="Tahoma"/>
            <w:color w:val="2B579A"/>
            <w:sz w:val="22"/>
            <w:szCs w:val="22"/>
            <w:shd w:val="clear" w:color="auto" w:fill="E6E6E6"/>
          </w:rPr>
          <w:id w:val="2121874119"/>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7E39EA">
        <w:rPr>
          <w:rFonts w:ascii="Calibri" w:hAnsi="Calibri" w:cs="Tahoma"/>
          <w:sz w:val="22"/>
          <w:szCs w:val="22"/>
        </w:rPr>
        <w:t xml:space="preserve">Attach a </w:t>
      </w:r>
      <w:r w:rsidR="00712E11" w:rsidRPr="0027048F">
        <w:rPr>
          <w:rFonts w:ascii="Calibri" w:hAnsi="Calibri" w:cs="Tahoma"/>
          <w:sz w:val="22"/>
          <w:szCs w:val="22"/>
          <w:u w:val="single"/>
        </w:rPr>
        <w:t>2-</w:t>
      </w:r>
      <w:r w:rsidR="00712E11">
        <w:rPr>
          <w:rFonts w:ascii="Calibri" w:hAnsi="Calibri" w:cs="Tahoma"/>
          <w:sz w:val="22"/>
          <w:szCs w:val="22"/>
          <w:u w:val="single"/>
        </w:rPr>
        <w:t>4-page</w:t>
      </w:r>
      <w:r w:rsidR="009A5E84" w:rsidRPr="0027048F">
        <w:rPr>
          <w:rFonts w:ascii="Calibri" w:hAnsi="Calibri" w:cs="Tahoma"/>
          <w:sz w:val="22"/>
          <w:szCs w:val="22"/>
        </w:rPr>
        <w:t xml:space="preserve"> CV</w:t>
      </w:r>
      <w:r w:rsidR="002B4429" w:rsidRPr="007E39EA">
        <w:rPr>
          <w:rFonts w:ascii="Calibri" w:hAnsi="Calibri" w:cs="Tahoma"/>
          <w:sz w:val="22"/>
          <w:szCs w:val="22"/>
        </w:rPr>
        <w:t xml:space="preserve"> that focuses on teaching experience and includes previously taught courses</w:t>
      </w:r>
    </w:p>
    <w:p w14:paraId="1A9EB6A2" w14:textId="7B54B702" w:rsidR="009A5E84" w:rsidRPr="002D051F" w:rsidRDefault="00000000" w:rsidP="00D93351">
      <w:pPr>
        <w:ind w:left="540" w:hanging="540"/>
        <w:rPr>
          <w:rFonts w:ascii="Calibri" w:hAnsi="Calibri" w:cs="Tahoma"/>
          <w:b/>
          <w:bCs/>
          <w:sz w:val="22"/>
          <w:szCs w:val="22"/>
        </w:rPr>
      </w:pPr>
      <w:sdt>
        <w:sdtPr>
          <w:rPr>
            <w:rFonts w:ascii="Calibri" w:hAnsi="Calibri" w:cs="Tahoma"/>
            <w:color w:val="2B579A"/>
            <w:sz w:val="22"/>
            <w:szCs w:val="22"/>
            <w:shd w:val="clear" w:color="auto" w:fill="E6E6E6"/>
          </w:rPr>
          <w:id w:val="1691959232"/>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 xml:space="preserve">Attach a department summary of </w:t>
      </w:r>
      <w:r w:rsidR="009A5E84" w:rsidRPr="002D051F">
        <w:rPr>
          <w:rFonts w:ascii="Calibri" w:hAnsi="Calibri" w:cs="Tahoma"/>
          <w:sz w:val="22"/>
          <w:szCs w:val="22"/>
        </w:rPr>
        <w:t xml:space="preserve">recent student </w:t>
      </w:r>
      <w:r w:rsidR="00C4768D" w:rsidRPr="002D051F">
        <w:rPr>
          <w:rFonts w:ascii="Calibri" w:hAnsi="Calibri" w:cs="Tahoma"/>
          <w:sz w:val="22"/>
          <w:szCs w:val="22"/>
        </w:rPr>
        <w:t>evalua</w:t>
      </w:r>
      <w:r w:rsidR="00C4768D">
        <w:rPr>
          <w:rFonts w:ascii="Calibri" w:hAnsi="Calibri" w:cs="Tahoma"/>
          <w:sz w:val="22"/>
          <w:szCs w:val="22"/>
        </w:rPr>
        <w:t>t</w:t>
      </w:r>
      <w:r w:rsidR="00C4768D" w:rsidRPr="002D051F">
        <w:rPr>
          <w:rFonts w:ascii="Calibri" w:hAnsi="Calibri" w:cs="Tahoma"/>
          <w:sz w:val="22"/>
          <w:szCs w:val="22"/>
        </w:rPr>
        <w:t>ions</w:t>
      </w:r>
      <w:r w:rsidR="009A5E84" w:rsidRPr="002D051F">
        <w:rPr>
          <w:rFonts w:ascii="Calibri" w:hAnsi="Calibri" w:cs="Tahoma"/>
          <w:sz w:val="22"/>
          <w:szCs w:val="22"/>
        </w:rPr>
        <w:t xml:space="preserve"> (quantified data</w:t>
      </w:r>
      <w:r w:rsidR="00EF03D9">
        <w:rPr>
          <w:rFonts w:ascii="Calibri" w:hAnsi="Calibri" w:cs="Tahoma"/>
          <w:sz w:val="22"/>
          <w:szCs w:val="22"/>
        </w:rPr>
        <w:t xml:space="preserve"> if possible</w:t>
      </w:r>
      <w:r w:rsidR="0027048F" w:rsidRPr="002D051F">
        <w:rPr>
          <w:rFonts w:ascii="Calibri" w:hAnsi="Calibri" w:cs="Tahoma"/>
          <w:sz w:val="22"/>
          <w:szCs w:val="22"/>
        </w:rPr>
        <w:t xml:space="preserve"> – include legend </w:t>
      </w:r>
      <w:r w:rsidR="003B309B">
        <w:rPr>
          <w:rFonts w:ascii="Calibri" w:hAnsi="Calibri" w:cs="Tahoma"/>
          <w:sz w:val="22"/>
          <w:szCs w:val="22"/>
        </w:rPr>
        <w:t xml:space="preserve">for </w:t>
      </w:r>
      <w:r w:rsidR="0027048F" w:rsidRPr="002D051F">
        <w:rPr>
          <w:rFonts w:ascii="Calibri" w:hAnsi="Calibri" w:cs="Tahoma"/>
          <w:sz w:val="22"/>
          <w:szCs w:val="22"/>
        </w:rPr>
        <w:t>rankings</w:t>
      </w:r>
      <w:r w:rsidR="009A5E84" w:rsidRPr="002D051F">
        <w:rPr>
          <w:rFonts w:ascii="Calibri" w:hAnsi="Calibri" w:cs="Tahoma"/>
          <w:sz w:val="22"/>
          <w:szCs w:val="22"/>
        </w:rPr>
        <w:t>)</w:t>
      </w:r>
    </w:p>
    <w:p w14:paraId="55D135B3" w14:textId="199A3AFF" w:rsidR="008D2887" w:rsidRPr="002D051F" w:rsidRDefault="00000000" w:rsidP="003B309B">
      <w:pPr>
        <w:rPr>
          <w:rFonts w:ascii="Calibri" w:hAnsi="Calibri" w:cs="Tahoma"/>
          <w:b/>
          <w:bCs/>
          <w:sz w:val="22"/>
          <w:szCs w:val="22"/>
        </w:rPr>
      </w:pPr>
      <w:sdt>
        <w:sdtPr>
          <w:rPr>
            <w:rFonts w:ascii="Calibri" w:hAnsi="Calibri" w:cs="Tahoma"/>
            <w:color w:val="2B579A"/>
            <w:sz w:val="22"/>
            <w:szCs w:val="22"/>
            <w:shd w:val="clear" w:color="auto" w:fill="E6E6E6"/>
          </w:rPr>
          <w:id w:val="66541012"/>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2D051F">
        <w:rPr>
          <w:rFonts w:ascii="Calibri" w:hAnsi="Calibri" w:cs="Tahoma"/>
          <w:sz w:val="22"/>
          <w:szCs w:val="22"/>
        </w:rPr>
        <w:t>Re</w:t>
      </w:r>
      <w:r w:rsidR="00B2283F" w:rsidRPr="002D051F">
        <w:rPr>
          <w:rFonts w:ascii="Calibri" w:hAnsi="Calibri" w:cs="Tahoma"/>
          <w:sz w:val="22"/>
          <w:szCs w:val="22"/>
        </w:rPr>
        <w:t xml:space="preserve">turn </w:t>
      </w:r>
      <w:r w:rsidR="00583CE5" w:rsidRPr="002D051F">
        <w:rPr>
          <w:rFonts w:ascii="Calibri" w:hAnsi="Calibri" w:cs="Tahoma"/>
          <w:sz w:val="22"/>
          <w:szCs w:val="22"/>
        </w:rPr>
        <w:t>all</w:t>
      </w:r>
      <w:r w:rsidR="00B2283F" w:rsidRPr="002D051F">
        <w:rPr>
          <w:rFonts w:ascii="Calibri" w:hAnsi="Calibri" w:cs="Tahoma"/>
          <w:sz w:val="22"/>
          <w:szCs w:val="22"/>
        </w:rPr>
        <w:t xml:space="preserve"> the </w:t>
      </w:r>
      <w:r w:rsidR="00B2283F" w:rsidRPr="00D93351">
        <w:rPr>
          <w:rFonts w:ascii="Calibri" w:hAnsi="Calibri" w:cs="Tahoma"/>
          <w:sz w:val="22"/>
          <w:szCs w:val="22"/>
        </w:rPr>
        <w:t>above</w:t>
      </w:r>
      <w:r w:rsidR="00F61B82" w:rsidRPr="00D93351">
        <w:rPr>
          <w:rFonts w:ascii="Calibri" w:hAnsi="Calibri" w:cs="Tahoma"/>
          <w:sz w:val="22"/>
          <w:szCs w:val="22"/>
        </w:rPr>
        <w:t xml:space="preserve"> </w:t>
      </w:r>
      <w:r w:rsidR="009A5E84" w:rsidRPr="00D93351">
        <w:rPr>
          <w:rFonts w:ascii="Calibri" w:hAnsi="Calibri" w:cs="Tahoma"/>
          <w:b/>
          <w:sz w:val="22"/>
          <w:szCs w:val="22"/>
          <w:u w:val="single"/>
        </w:rPr>
        <w:t>by</w:t>
      </w:r>
      <w:r w:rsidR="009A5E84" w:rsidRPr="00D93351">
        <w:rPr>
          <w:rFonts w:ascii="Calibri" w:hAnsi="Calibri" w:cs="Tahoma"/>
          <w:sz w:val="22"/>
          <w:szCs w:val="22"/>
          <w:u w:val="single"/>
        </w:rPr>
        <w:t xml:space="preserve"> </w:t>
      </w:r>
      <w:r w:rsidR="00D93351" w:rsidRPr="12503740">
        <w:rPr>
          <w:rFonts w:ascii="Calibri" w:hAnsi="Calibri" w:cs="Tahoma"/>
          <w:b/>
          <w:bCs/>
          <w:sz w:val="22"/>
          <w:szCs w:val="22"/>
          <w:u w:val="single"/>
        </w:rPr>
        <w:t>1</w:t>
      </w:r>
      <w:r w:rsidR="18D62B81" w:rsidRPr="12503740">
        <w:rPr>
          <w:rFonts w:ascii="Calibri" w:hAnsi="Calibri" w:cs="Tahoma"/>
          <w:b/>
          <w:bCs/>
          <w:sz w:val="22"/>
          <w:szCs w:val="22"/>
          <w:u w:val="single"/>
        </w:rPr>
        <w:t>1</w:t>
      </w:r>
      <w:r w:rsidR="00D93351" w:rsidRPr="12503740">
        <w:rPr>
          <w:rFonts w:ascii="Calibri" w:hAnsi="Calibri" w:cs="Tahoma"/>
          <w:b/>
          <w:bCs/>
          <w:sz w:val="22"/>
          <w:szCs w:val="22"/>
          <w:u w:val="single"/>
        </w:rPr>
        <w:t>/</w:t>
      </w:r>
      <w:r w:rsidR="25E41E8B" w:rsidRPr="12503740">
        <w:rPr>
          <w:rFonts w:ascii="Calibri" w:hAnsi="Calibri" w:cs="Tahoma"/>
          <w:b/>
          <w:bCs/>
          <w:sz w:val="22"/>
          <w:szCs w:val="22"/>
          <w:u w:val="single"/>
        </w:rPr>
        <w:t>1</w:t>
      </w:r>
      <w:r w:rsidR="23CD32A6" w:rsidRPr="12503740">
        <w:rPr>
          <w:rFonts w:ascii="Calibri" w:hAnsi="Calibri" w:cs="Tahoma"/>
          <w:b/>
          <w:bCs/>
          <w:sz w:val="22"/>
          <w:szCs w:val="22"/>
          <w:u w:val="single"/>
        </w:rPr>
        <w:t>4</w:t>
      </w:r>
      <w:r w:rsidR="00D93351" w:rsidRPr="00D93351">
        <w:rPr>
          <w:rFonts w:ascii="Calibri" w:hAnsi="Calibri" w:cs="Tahoma"/>
          <w:b/>
          <w:sz w:val="22"/>
          <w:szCs w:val="22"/>
          <w:u w:val="single"/>
        </w:rPr>
        <w:t>/2022</w:t>
      </w:r>
      <w:r w:rsidR="009A5E84" w:rsidRPr="00D93351">
        <w:rPr>
          <w:rFonts w:ascii="Calibri" w:hAnsi="Calibri" w:cs="Tahoma"/>
          <w:sz w:val="22"/>
          <w:szCs w:val="22"/>
        </w:rPr>
        <w:t xml:space="preserve"> t</w:t>
      </w:r>
      <w:r w:rsidR="008D2887" w:rsidRPr="00D93351">
        <w:rPr>
          <w:rFonts w:ascii="Calibri" w:hAnsi="Calibri" w:cs="Tahoma"/>
          <w:sz w:val="22"/>
          <w:szCs w:val="22"/>
        </w:rPr>
        <w:t>o:</w:t>
      </w:r>
    </w:p>
    <w:bookmarkEnd w:id="5"/>
    <w:p w14:paraId="5605ED7E" w14:textId="77777777" w:rsidR="007E7ED2" w:rsidRPr="002D051F" w:rsidRDefault="007E7ED2" w:rsidP="007E7ED2">
      <w:pPr>
        <w:rPr>
          <w:rFonts w:ascii="Calibri" w:hAnsi="Calibri" w:cs="Tahoma"/>
          <w:sz w:val="16"/>
          <w:szCs w:val="16"/>
        </w:rPr>
      </w:pPr>
    </w:p>
    <w:p w14:paraId="685B24B9" w14:textId="77777777" w:rsidR="004E141B" w:rsidRPr="002D051F" w:rsidRDefault="009A7202" w:rsidP="008238C9">
      <w:pPr>
        <w:jc w:val="center"/>
        <w:rPr>
          <w:rFonts w:ascii="Calibri" w:hAnsi="Calibri" w:cs="Tahoma"/>
          <w:b/>
          <w:sz w:val="22"/>
          <w:szCs w:val="22"/>
          <w:u w:val="single"/>
          <w:lang w:val="it-IT"/>
        </w:rPr>
      </w:pPr>
      <w:r w:rsidRPr="12503740">
        <w:rPr>
          <w:rFonts w:ascii="Calibri" w:hAnsi="Calibri" w:cs="Tahoma"/>
          <w:b/>
          <w:sz w:val="22"/>
          <w:szCs w:val="22"/>
          <w:u w:val="single"/>
          <w:lang w:val="it-IT"/>
        </w:rPr>
        <w:t>VisitingProfessors</w:t>
      </w:r>
      <w:r w:rsidR="002B4429" w:rsidRPr="12503740">
        <w:rPr>
          <w:rFonts w:ascii="Calibri" w:hAnsi="Calibri" w:cs="Tahoma"/>
          <w:b/>
          <w:sz w:val="22"/>
          <w:szCs w:val="22"/>
          <w:u w:val="single"/>
          <w:lang w:val="it-IT"/>
        </w:rPr>
        <w:t>@</w:t>
      </w:r>
      <w:r w:rsidRPr="12503740">
        <w:rPr>
          <w:rFonts w:ascii="Calibri" w:hAnsi="Calibri" w:cs="Tahoma"/>
          <w:b/>
          <w:sz w:val="22"/>
          <w:szCs w:val="22"/>
          <w:u w:val="single"/>
          <w:lang w:val="it-IT"/>
        </w:rPr>
        <w:t>usac.</w:t>
      </w:r>
      <w:r w:rsidR="00186939" w:rsidRPr="12503740">
        <w:rPr>
          <w:rFonts w:ascii="Calibri" w:hAnsi="Calibri" w:cs="Tahoma"/>
          <w:b/>
          <w:sz w:val="22"/>
          <w:szCs w:val="22"/>
          <w:u w:val="single"/>
          <w:lang w:val="it-IT"/>
        </w:rPr>
        <w:t>edu</w:t>
      </w:r>
    </w:p>
    <w:p w14:paraId="0B9CBFED" w14:textId="77777777" w:rsidR="008238C9" w:rsidRPr="00DF4D3E" w:rsidRDefault="008238C9" w:rsidP="004E141B">
      <w:pPr>
        <w:rPr>
          <w:rFonts w:ascii="Calibri" w:hAnsi="Calibri" w:cs="Arial"/>
          <w:i/>
          <w:iCs/>
          <w:sz w:val="16"/>
          <w:szCs w:val="16"/>
        </w:rPr>
      </w:pPr>
    </w:p>
    <w:p w14:paraId="177B9E19" w14:textId="77777777" w:rsidR="002B4429" w:rsidRPr="006065C4" w:rsidRDefault="009A5E84" w:rsidP="008D2887">
      <w:pPr>
        <w:pBdr>
          <w:bottom w:val="double" w:sz="4" w:space="1" w:color="auto"/>
        </w:pBdr>
        <w:jc w:val="center"/>
        <w:rPr>
          <w:rFonts w:ascii="Calibri" w:hAnsi="Calibri" w:cs="Arial"/>
        </w:rPr>
      </w:pPr>
      <w:r w:rsidRPr="008D2887">
        <w:rPr>
          <w:rFonts w:ascii="Calibri" w:hAnsi="Calibri" w:cs="Arial"/>
          <w:i/>
          <w:iCs/>
          <w:sz w:val="22"/>
          <w:szCs w:val="22"/>
        </w:rPr>
        <w:t xml:space="preserve">Receipt of your materials will be </w:t>
      </w:r>
      <w:r w:rsidRPr="00F61B82">
        <w:rPr>
          <w:rFonts w:ascii="Calibri" w:hAnsi="Calibri" w:cs="Arial"/>
          <w:i/>
          <w:iCs/>
          <w:sz w:val="22"/>
          <w:szCs w:val="22"/>
        </w:rPr>
        <w:t>acknowledged</w:t>
      </w:r>
      <w:r w:rsidR="00F61B82" w:rsidRPr="00F61B82">
        <w:rPr>
          <w:rFonts w:ascii="Calibri" w:hAnsi="Calibri" w:cs="Arial"/>
          <w:i/>
          <w:iCs/>
          <w:sz w:val="22"/>
          <w:szCs w:val="22"/>
        </w:rPr>
        <w:t xml:space="preserve">, but please be patient as </w:t>
      </w:r>
      <w:r w:rsidR="00697278">
        <w:rPr>
          <w:rFonts w:ascii="Calibri" w:hAnsi="Calibri" w:cs="Arial"/>
          <w:i/>
          <w:iCs/>
          <w:sz w:val="22"/>
          <w:szCs w:val="22"/>
        </w:rPr>
        <w:t>we</w:t>
      </w:r>
      <w:r w:rsidR="00F61B82" w:rsidRPr="00F61B82">
        <w:rPr>
          <w:rFonts w:ascii="Calibri" w:hAnsi="Calibri" w:cs="Arial"/>
          <w:i/>
          <w:iCs/>
          <w:sz w:val="22"/>
          <w:szCs w:val="22"/>
        </w:rPr>
        <w:t xml:space="preserve"> receive many applications at once.</w:t>
      </w:r>
    </w:p>
    <w:p w14:paraId="7C6CE4FE" w14:textId="77777777" w:rsidR="009A5E84" w:rsidRPr="004222DE" w:rsidRDefault="009A5E84" w:rsidP="009A5E84">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313"/>
      </w:tblGrid>
      <w:tr w:rsidR="002B4429" w:rsidRPr="002B4429" w14:paraId="0E012B92" w14:textId="77777777" w:rsidTr="002B4429">
        <w:tc>
          <w:tcPr>
            <w:tcW w:w="1307" w:type="dxa"/>
          </w:tcPr>
          <w:p w14:paraId="7899E226" w14:textId="77777777" w:rsidR="002B4429" w:rsidRPr="002B4429" w:rsidRDefault="00C85F6B" w:rsidP="009A5E84">
            <w:pPr>
              <w:rPr>
                <w:rFonts w:ascii="Calibri" w:hAnsi="Calibri" w:cs="Arial"/>
                <w:sz w:val="22"/>
                <w:szCs w:val="22"/>
              </w:rPr>
            </w:pPr>
            <w:r>
              <w:rPr>
                <w:rFonts w:ascii="Calibri" w:hAnsi="Calibri" w:cs="Arial"/>
                <w:sz w:val="22"/>
                <w:szCs w:val="22"/>
              </w:rPr>
              <w:t>Legal Name</w:t>
            </w:r>
          </w:p>
          <w:p w14:paraId="4285D200" w14:textId="77777777" w:rsidR="002B4429" w:rsidRPr="002B4429" w:rsidRDefault="002B4429" w:rsidP="009A5E84">
            <w:pPr>
              <w:rPr>
                <w:rFonts w:ascii="Calibri" w:hAnsi="Calibri" w:cs="Arial"/>
                <w:sz w:val="22"/>
                <w:szCs w:val="22"/>
              </w:rPr>
            </w:pPr>
          </w:p>
        </w:tc>
        <w:sdt>
          <w:sdtPr>
            <w:rPr>
              <w:rFonts w:ascii="Calibri" w:hAnsi="Calibri" w:cs="Arial"/>
              <w:color w:val="2B579A"/>
              <w:sz w:val="22"/>
              <w:szCs w:val="22"/>
              <w:shd w:val="clear" w:color="auto" w:fill="E6E6E6"/>
            </w:rPr>
            <w:id w:val="763506614"/>
            <w:placeholder>
              <w:docPart w:val="DDABAFE7500D4CACBEA818C027632C4B"/>
            </w:placeholder>
            <w:showingPlcHdr/>
            <w:text/>
          </w:sdtPr>
          <w:sdtContent>
            <w:tc>
              <w:tcPr>
                <w:tcW w:w="9313" w:type="dxa"/>
              </w:tcPr>
              <w:p w14:paraId="22D63021" w14:textId="77777777"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0861DC" w:rsidRPr="002B4429" w14:paraId="06FD0ABF" w14:textId="77777777" w:rsidTr="002B4429">
        <w:tc>
          <w:tcPr>
            <w:tcW w:w="1307" w:type="dxa"/>
          </w:tcPr>
          <w:p w14:paraId="5DF141C0" w14:textId="77777777" w:rsidR="000861DC" w:rsidRPr="002B4429" w:rsidRDefault="006059EC" w:rsidP="009A5E84">
            <w:pPr>
              <w:rPr>
                <w:rFonts w:ascii="Calibri" w:hAnsi="Calibri" w:cs="Arial"/>
                <w:sz w:val="22"/>
                <w:szCs w:val="22"/>
              </w:rPr>
            </w:pPr>
            <w:r>
              <w:rPr>
                <w:rFonts w:ascii="Calibri" w:hAnsi="Calibri" w:cs="Arial"/>
                <w:sz w:val="22"/>
                <w:szCs w:val="22"/>
              </w:rPr>
              <w:t>Title</w:t>
            </w:r>
          </w:p>
        </w:tc>
        <w:sdt>
          <w:sdtPr>
            <w:rPr>
              <w:rFonts w:ascii="Calibri" w:hAnsi="Calibri" w:cs="Arial"/>
              <w:color w:val="2B579A"/>
              <w:sz w:val="22"/>
              <w:szCs w:val="22"/>
              <w:shd w:val="clear" w:color="auto" w:fill="E6E6E6"/>
            </w:rPr>
            <w:id w:val="552040840"/>
            <w:placeholder>
              <w:docPart w:val="FC93702D61FF4E8AB7A847FC5FA7A3AE"/>
            </w:placeholder>
            <w:showingPlcHdr/>
            <w:text/>
          </w:sdtPr>
          <w:sdtContent>
            <w:tc>
              <w:tcPr>
                <w:tcW w:w="9313" w:type="dxa"/>
              </w:tcPr>
              <w:p w14:paraId="0B74480E" w14:textId="77777777" w:rsidR="000861DC"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14:paraId="1F36ED7C" w14:textId="77777777" w:rsidTr="002B4429">
        <w:tc>
          <w:tcPr>
            <w:tcW w:w="1307" w:type="dxa"/>
          </w:tcPr>
          <w:p w14:paraId="3491E3B4" w14:textId="77777777" w:rsidR="002B4429" w:rsidRPr="002B4429" w:rsidRDefault="006059EC" w:rsidP="009A5E84">
            <w:pPr>
              <w:rPr>
                <w:rFonts w:ascii="Calibri" w:hAnsi="Calibri" w:cs="Arial"/>
                <w:sz w:val="22"/>
                <w:szCs w:val="22"/>
              </w:rPr>
            </w:pPr>
            <w:r>
              <w:rPr>
                <w:rFonts w:ascii="Calibri" w:hAnsi="Calibri" w:cs="Arial"/>
                <w:sz w:val="22"/>
                <w:szCs w:val="22"/>
              </w:rPr>
              <w:t>Department</w:t>
            </w:r>
          </w:p>
          <w:p w14:paraId="5BD95192" w14:textId="77777777" w:rsidR="002B4429" w:rsidRPr="002B4429" w:rsidRDefault="002B4429" w:rsidP="009A5E84">
            <w:pPr>
              <w:rPr>
                <w:rFonts w:ascii="Calibri" w:hAnsi="Calibri" w:cs="Arial"/>
                <w:sz w:val="22"/>
                <w:szCs w:val="22"/>
              </w:rPr>
            </w:pPr>
          </w:p>
        </w:tc>
        <w:sdt>
          <w:sdtPr>
            <w:rPr>
              <w:rFonts w:ascii="Calibri" w:hAnsi="Calibri" w:cs="Arial"/>
              <w:color w:val="2B579A"/>
              <w:sz w:val="22"/>
              <w:szCs w:val="22"/>
              <w:shd w:val="clear" w:color="auto" w:fill="E6E6E6"/>
            </w:rPr>
            <w:id w:val="-886181383"/>
            <w:placeholder>
              <w:docPart w:val="5CAA10108B354B259C1F5E3B293B19E6"/>
            </w:placeholder>
            <w:showingPlcHdr/>
            <w:text/>
          </w:sdtPr>
          <w:sdtContent>
            <w:tc>
              <w:tcPr>
                <w:tcW w:w="9313" w:type="dxa"/>
              </w:tcPr>
              <w:p w14:paraId="3B1B3E6F" w14:textId="77777777" w:rsidR="002B4429" w:rsidRPr="002B4429" w:rsidRDefault="002B3D40" w:rsidP="002B3D40">
                <w:pPr>
                  <w:rPr>
                    <w:rFonts w:ascii="Calibri" w:hAnsi="Calibri" w:cs="Arial"/>
                    <w:sz w:val="22"/>
                    <w:szCs w:val="22"/>
                  </w:rPr>
                </w:pPr>
                <w:r w:rsidRPr="00A75162">
                  <w:rPr>
                    <w:rStyle w:val="Style2"/>
                  </w:rPr>
                  <w:t>Click here to enter text.</w:t>
                </w:r>
              </w:p>
            </w:tc>
          </w:sdtContent>
        </w:sdt>
      </w:tr>
      <w:tr w:rsidR="002B4429" w:rsidRPr="002B4429" w14:paraId="62F3C725" w14:textId="77777777" w:rsidTr="00353FA9">
        <w:trPr>
          <w:trHeight w:val="701"/>
        </w:trPr>
        <w:tc>
          <w:tcPr>
            <w:tcW w:w="1307" w:type="dxa"/>
          </w:tcPr>
          <w:p w14:paraId="19417AA0" w14:textId="77777777" w:rsidR="002B4429" w:rsidRPr="002B4429" w:rsidRDefault="006059EC" w:rsidP="009A5E84">
            <w:pPr>
              <w:rPr>
                <w:rFonts w:ascii="Calibri" w:hAnsi="Calibri" w:cs="Arial"/>
                <w:sz w:val="22"/>
                <w:szCs w:val="22"/>
              </w:rPr>
            </w:pPr>
            <w:r>
              <w:rPr>
                <w:rFonts w:ascii="Calibri" w:hAnsi="Calibri" w:cs="Arial"/>
                <w:sz w:val="22"/>
                <w:szCs w:val="22"/>
              </w:rPr>
              <w:t>Home University</w:t>
            </w:r>
          </w:p>
          <w:p w14:paraId="000A1808" w14:textId="77777777" w:rsidR="002B4429" w:rsidRPr="002B4429" w:rsidRDefault="002B4429" w:rsidP="009A5E84">
            <w:pPr>
              <w:rPr>
                <w:rFonts w:ascii="Calibri" w:hAnsi="Calibri" w:cs="Arial"/>
                <w:sz w:val="22"/>
                <w:szCs w:val="22"/>
              </w:rPr>
            </w:pPr>
          </w:p>
        </w:tc>
        <w:sdt>
          <w:sdtPr>
            <w:rPr>
              <w:rFonts w:ascii="Calibri" w:hAnsi="Calibri" w:cs="Arial"/>
              <w:color w:val="2B579A"/>
              <w:sz w:val="22"/>
              <w:szCs w:val="22"/>
              <w:shd w:val="clear" w:color="auto" w:fill="E6E6E6"/>
            </w:rPr>
            <w:id w:val="533089973"/>
            <w:placeholder>
              <w:docPart w:val="BCA4A677490F4768AE21774F53938C7E"/>
            </w:placeholder>
            <w:showingPlcHdr/>
            <w:text/>
          </w:sdtPr>
          <w:sdtContent>
            <w:tc>
              <w:tcPr>
                <w:tcW w:w="9313" w:type="dxa"/>
              </w:tcPr>
              <w:p w14:paraId="1E489E76" w14:textId="77777777"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14:paraId="6588A757" w14:textId="77777777" w:rsidTr="002B4429">
        <w:tc>
          <w:tcPr>
            <w:tcW w:w="1307" w:type="dxa"/>
          </w:tcPr>
          <w:p w14:paraId="3D2BB959" w14:textId="77777777" w:rsidR="002B4429" w:rsidRDefault="006059EC" w:rsidP="006059EC">
            <w:pPr>
              <w:rPr>
                <w:rFonts w:ascii="Calibri" w:hAnsi="Calibri" w:cs="Arial"/>
                <w:sz w:val="22"/>
                <w:szCs w:val="22"/>
              </w:rPr>
            </w:pPr>
            <w:r>
              <w:rPr>
                <w:rFonts w:ascii="Calibri" w:hAnsi="Calibri" w:cs="Arial"/>
                <w:sz w:val="22"/>
                <w:szCs w:val="22"/>
              </w:rPr>
              <w:t xml:space="preserve">Prior USAC Experience </w:t>
            </w:r>
          </w:p>
          <w:p w14:paraId="51725C2E" w14:textId="77777777" w:rsidR="006059EC" w:rsidRPr="002B4429" w:rsidRDefault="006059EC" w:rsidP="006059EC">
            <w:pPr>
              <w:rPr>
                <w:rFonts w:ascii="Calibri" w:hAnsi="Calibri" w:cs="Arial"/>
                <w:sz w:val="22"/>
                <w:szCs w:val="22"/>
              </w:rPr>
            </w:pPr>
          </w:p>
        </w:tc>
        <w:tc>
          <w:tcPr>
            <w:tcW w:w="9313" w:type="dxa"/>
          </w:tcPr>
          <w:p w14:paraId="2B472A2D" w14:textId="77777777" w:rsidR="002B4429" w:rsidRDefault="006059EC" w:rsidP="009A5E84">
            <w:pPr>
              <w:rPr>
                <w:rFonts w:ascii="Calibri" w:hAnsi="Calibri" w:cs="Arial"/>
                <w:sz w:val="22"/>
                <w:szCs w:val="22"/>
              </w:rPr>
            </w:pPr>
            <w:r>
              <w:rPr>
                <w:rFonts w:ascii="Calibri" w:hAnsi="Calibri" w:cs="Arial"/>
                <w:sz w:val="22"/>
                <w:szCs w:val="22"/>
              </w:rPr>
              <w:t>Please list if you have</w:t>
            </w:r>
            <w:r w:rsidR="00517FD1">
              <w:rPr>
                <w:rFonts w:ascii="Calibri" w:hAnsi="Calibri" w:cs="Arial"/>
                <w:sz w:val="22"/>
                <w:szCs w:val="22"/>
              </w:rPr>
              <w:t xml:space="preserve"> ever applied for, been accepted for, or</w:t>
            </w:r>
            <w:r>
              <w:rPr>
                <w:rFonts w:ascii="Calibri" w:hAnsi="Calibri" w:cs="Arial"/>
                <w:sz w:val="22"/>
                <w:szCs w:val="22"/>
              </w:rPr>
              <w:t xml:space="preserve"> participated </w:t>
            </w:r>
            <w:r w:rsidR="00517FD1">
              <w:rPr>
                <w:rFonts w:ascii="Calibri" w:hAnsi="Calibri" w:cs="Arial"/>
                <w:sz w:val="22"/>
                <w:szCs w:val="22"/>
              </w:rPr>
              <w:t>in</w:t>
            </w:r>
            <w:r>
              <w:rPr>
                <w:rFonts w:ascii="Calibri" w:hAnsi="Calibri" w:cs="Arial"/>
                <w:sz w:val="22"/>
                <w:szCs w:val="22"/>
              </w:rPr>
              <w:t xml:space="preserve"> a prior USAC program (when &amp; where) in any capacity: as a student, FIDA, VP,</w:t>
            </w:r>
            <w:r w:rsidR="001F07CA">
              <w:rPr>
                <w:rFonts w:ascii="Calibri" w:hAnsi="Calibri" w:cs="Arial"/>
                <w:sz w:val="22"/>
                <w:szCs w:val="22"/>
              </w:rPr>
              <w:t xml:space="preserve"> etc., or whether you participated in any site visit (when &amp; where).</w:t>
            </w:r>
          </w:p>
          <w:sdt>
            <w:sdtPr>
              <w:rPr>
                <w:rFonts w:ascii="Calibri" w:hAnsi="Calibri" w:cs="Arial"/>
                <w:color w:val="2B579A"/>
                <w:sz w:val="22"/>
                <w:szCs w:val="22"/>
                <w:shd w:val="clear" w:color="auto" w:fill="E6E6E6"/>
              </w:rPr>
              <w:id w:val="-512232314"/>
              <w:placeholder>
                <w:docPart w:val="F82A16C4B06E45B49004C2AF00108347"/>
              </w:placeholder>
              <w:showingPlcHdr/>
              <w:text w:multiLine="1"/>
            </w:sdtPr>
            <w:sdtContent>
              <w:p w14:paraId="6429D58A" w14:textId="77777777" w:rsidR="006059EC" w:rsidRDefault="002B3D40" w:rsidP="009A5E84">
                <w:pPr>
                  <w:rPr>
                    <w:rFonts w:ascii="Calibri" w:hAnsi="Calibri" w:cs="Arial"/>
                    <w:sz w:val="22"/>
                    <w:szCs w:val="22"/>
                  </w:rPr>
                </w:pPr>
                <w:r w:rsidRPr="00A75162">
                  <w:rPr>
                    <w:rStyle w:val="Style2"/>
                  </w:rPr>
                  <w:t>Click here to enter text.</w:t>
                </w:r>
              </w:p>
            </w:sdtContent>
          </w:sdt>
          <w:p w14:paraId="33F1FD21" w14:textId="77777777" w:rsidR="006059EC" w:rsidRPr="002B4429" w:rsidRDefault="006059EC" w:rsidP="009A5E84">
            <w:pPr>
              <w:rPr>
                <w:rFonts w:ascii="Calibri" w:hAnsi="Calibri" w:cs="Arial"/>
                <w:sz w:val="22"/>
                <w:szCs w:val="22"/>
              </w:rPr>
            </w:pPr>
          </w:p>
        </w:tc>
      </w:tr>
      <w:tr w:rsidR="002B4429" w:rsidRPr="002B4429" w14:paraId="4119CD5C" w14:textId="77777777" w:rsidTr="00BE27C2">
        <w:trPr>
          <w:trHeight w:val="1115"/>
        </w:trPr>
        <w:tc>
          <w:tcPr>
            <w:tcW w:w="1307" w:type="dxa"/>
          </w:tcPr>
          <w:p w14:paraId="468891F7" w14:textId="77777777" w:rsidR="002B4429" w:rsidRPr="002B4429" w:rsidRDefault="002B4429" w:rsidP="009A5E84">
            <w:pPr>
              <w:rPr>
                <w:rFonts w:ascii="Calibri" w:hAnsi="Calibri" w:cs="Arial"/>
                <w:sz w:val="22"/>
                <w:szCs w:val="22"/>
              </w:rPr>
            </w:pPr>
            <w:r w:rsidRPr="002B4429">
              <w:rPr>
                <w:rFonts w:ascii="Calibri" w:hAnsi="Calibri" w:cs="Arial"/>
                <w:sz w:val="22"/>
                <w:szCs w:val="22"/>
              </w:rPr>
              <w:t xml:space="preserve">Complete </w:t>
            </w:r>
            <w:r w:rsidR="006059EC">
              <w:rPr>
                <w:rFonts w:ascii="Calibri" w:hAnsi="Calibri" w:cs="Arial"/>
                <w:sz w:val="22"/>
                <w:szCs w:val="22"/>
              </w:rPr>
              <w:t xml:space="preserve">Home </w:t>
            </w:r>
            <w:r w:rsidRPr="002B4429">
              <w:rPr>
                <w:rFonts w:ascii="Calibri" w:hAnsi="Calibri" w:cs="Arial"/>
                <w:sz w:val="22"/>
                <w:szCs w:val="22"/>
              </w:rPr>
              <w:t>Mailing Address</w:t>
            </w:r>
          </w:p>
          <w:p w14:paraId="00549703" w14:textId="77777777" w:rsidR="002B4429" w:rsidRPr="002B4429" w:rsidRDefault="002B4429" w:rsidP="009A5E84">
            <w:pPr>
              <w:rPr>
                <w:rFonts w:ascii="Calibri" w:hAnsi="Calibri" w:cs="Arial"/>
                <w:sz w:val="22"/>
                <w:szCs w:val="22"/>
              </w:rPr>
            </w:pPr>
          </w:p>
        </w:tc>
        <w:sdt>
          <w:sdtPr>
            <w:rPr>
              <w:rFonts w:ascii="Calibri" w:hAnsi="Calibri" w:cs="Arial"/>
              <w:color w:val="2B579A"/>
              <w:sz w:val="22"/>
              <w:szCs w:val="22"/>
              <w:shd w:val="clear" w:color="auto" w:fill="E6E6E6"/>
            </w:rPr>
            <w:id w:val="-1467428758"/>
            <w:placeholder>
              <w:docPart w:val="857C734D4BD3458A89BBCD2B44246C69"/>
            </w:placeholder>
            <w:showingPlcHdr/>
            <w:text w:multiLine="1"/>
          </w:sdtPr>
          <w:sdtContent>
            <w:tc>
              <w:tcPr>
                <w:tcW w:w="9313" w:type="dxa"/>
              </w:tcPr>
              <w:p w14:paraId="4831FF3E" w14:textId="77777777" w:rsidR="002B4429" w:rsidRPr="002B4429" w:rsidRDefault="00AB4400" w:rsidP="009A5E84">
                <w:pPr>
                  <w:rPr>
                    <w:rFonts w:ascii="Calibri" w:hAnsi="Calibri" w:cs="Arial"/>
                    <w:sz w:val="22"/>
                    <w:szCs w:val="22"/>
                  </w:rPr>
                </w:pPr>
                <w:r w:rsidRPr="00A75162">
                  <w:rPr>
                    <w:rStyle w:val="Style2"/>
                  </w:rPr>
                  <w:t>Click here to enter text.</w:t>
                </w:r>
              </w:p>
            </w:tc>
          </w:sdtContent>
        </w:sdt>
      </w:tr>
      <w:tr w:rsidR="002B4429" w:rsidRPr="002B4429" w14:paraId="29BE43A6" w14:textId="77777777" w:rsidTr="002B4429">
        <w:tc>
          <w:tcPr>
            <w:tcW w:w="1307" w:type="dxa"/>
          </w:tcPr>
          <w:p w14:paraId="15E81080" w14:textId="77777777" w:rsidR="002B4429" w:rsidRPr="002B4429" w:rsidRDefault="002B4429" w:rsidP="009A5E84">
            <w:pPr>
              <w:rPr>
                <w:rFonts w:ascii="Calibri" w:hAnsi="Calibri" w:cs="Arial"/>
                <w:sz w:val="22"/>
                <w:szCs w:val="22"/>
              </w:rPr>
            </w:pPr>
            <w:r w:rsidRPr="002B4429">
              <w:rPr>
                <w:rFonts w:ascii="Calibri" w:hAnsi="Calibri" w:cs="Arial"/>
                <w:sz w:val="22"/>
                <w:szCs w:val="22"/>
              </w:rPr>
              <w:t>Office Phone</w:t>
            </w:r>
          </w:p>
        </w:tc>
        <w:sdt>
          <w:sdtPr>
            <w:rPr>
              <w:rFonts w:ascii="Calibri" w:hAnsi="Calibri" w:cs="Arial"/>
              <w:color w:val="2B579A"/>
              <w:sz w:val="22"/>
              <w:szCs w:val="22"/>
              <w:shd w:val="clear" w:color="auto" w:fill="E6E6E6"/>
            </w:rPr>
            <w:id w:val="-666013971"/>
            <w:placeholder>
              <w:docPart w:val="377F27B2232B4084A3B7D36C3BD73FAE"/>
            </w:placeholder>
            <w:showingPlcHdr/>
            <w:text/>
          </w:sdtPr>
          <w:sdtContent>
            <w:tc>
              <w:tcPr>
                <w:tcW w:w="9313" w:type="dxa"/>
              </w:tcPr>
              <w:p w14:paraId="02CDBC52" w14:textId="77777777"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14:paraId="6F44C304" w14:textId="77777777" w:rsidTr="002B4429">
        <w:tc>
          <w:tcPr>
            <w:tcW w:w="1307" w:type="dxa"/>
          </w:tcPr>
          <w:p w14:paraId="0335F115" w14:textId="77777777" w:rsidR="002B4429" w:rsidRPr="002B4429" w:rsidRDefault="002B4429" w:rsidP="009A5E84">
            <w:pPr>
              <w:rPr>
                <w:rFonts w:ascii="Calibri" w:hAnsi="Calibri" w:cs="Arial"/>
                <w:sz w:val="22"/>
                <w:szCs w:val="22"/>
              </w:rPr>
            </w:pPr>
            <w:r w:rsidRPr="002B4429">
              <w:rPr>
                <w:rFonts w:ascii="Calibri" w:hAnsi="Calibri" w:cs="Arial"/>
                <w:sz w:val="22"/>
                <w:szCs w:val="22"/>
              </w:rPr>
              <w:t>Home</w:t>
            </w:r>
            <w:r w:rsidR="0035711D">
              <w:rPr>
                <w:rFonts w:ascii="Calibri" w:hAnsi="Calibri" w:cs="Arial"/>
                <w:sz w:val="22"/>
                <w:szCs w:val="22"/>
              </w:rPr>
              <w:t xml:space="preserve">/Cell </w:t>
            </w:r>
            <w:r w:rsidRPr="002B4429">
              <w:rPr>
                <w:rFonts w:ascii="Calibri" w:hAnsi="Calibri" w:cs="Arial"/>
                <w:sz w:val="22"/>
                <w:szCs w:val="22"/>
              </w:rPr>
              <w:t>Phone</w:t>
            </w:r>
          </w:p>
        </w:tc>
        <w:sdt>
          <w:sdtPr>
            <w:rPr>
              <w:rFonts w:ascii="Calibri" w:hAnsi="Calibri" w:cs="Arial"/>
              <w:color w:val="2B579A"/>
              <w:sz w:val="22"/>
              <w:szCs w:val="22"/>
              <w:shd w:val="clear" w:color="auto" w:fill="E6E6E6"/>
            </w:rPr>
            <w:id w:val="1200355112"/>
            <w:placeholder>
              <w:docPart w:val="C070433A7C454E8FAFE01E75D1081CDA"/>
            </w:placeholder>
            <w:showingPlcHdr/>
            <w:text/>
          </w:sdtPr>
          <w:sdtContent>
            <w:tc>
              <w:tcPr>
                <w:tcW w:w="9313" w:type="dxa"/>
              </w:tcPr>
              <w:p w14:paraId="476E5878" w14:textId="77777777"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F84046" w:rsidRPr="002B4429" w14:paraId="2B43C110" w14:textId="77777777" w:rsidTr="004A5FD5">
        <w:tc>
          <w:tcPr>
            <w:tcW w:w="1307" w:type="dxa"/>
          </w:tcPr>
          <w:p w14:paraId="3BFA75FA" w14:textId="77777777" w:rsidR="00F84046" w:rsidRPr="002B4429" w:rsidRDefault="00F84046" w:rsidP="004A5FD5">
            <w:pPr>
              <w:rPr>
                <w:rFonts w:ascii="Calibri" w:hAnsi="Calibri" w:cs="Arial"/>
                <w:sz w:val="22"/>
                <w:szCs w:val="22"/>
              </w:rPr>
            </w:pPr>
            <w:r w:rsidRPr="002B4429">
              <w:rPr>
                <w:rFonts w:ascii="Calibri" w:hAnsi="Calibri" w:cs="Arial"/>
                <w:sz w:val="22"/>
                <w:szCs w:val="22"/>
              </w:rPr>
              <w:t>E</w:t>
            </w:r>
            <w:r>
              <w:rPr>
                <w:rFonts w:ascii="Calibri" w:hAnsi="Calibri" w:cs="Arial"/>
                <w:sz w:val="22"/>
                <w:szCs w:val="22"/>
              </w:rPr>
              <w:t>-</w:t>
            </w:r>
            <w:r w:rsidRPr="002B4429">
              <w:rPr>
                <w:rFonts w:ascii="Calibri" w:hAnsi="Calibri" w:cs="Arial"/>
                <w:sz w:val="22"/>
                <w:szCs w:val="22"/>
              </w:rPr>
              <w:t>mail</w:t>
            </w:r>
          </w:p>
          <w:p w14:paraId="128CC5AD" w14:textId="77777777" w:rsidR="00F84046" w:rsidRPr="002B4429" w:rsidRDefault="00F84046" w:rsidP="004A5FD5">
            <w:pPr>
              <w:rPr>
                <w:rFonts w:ascii="Calibri" w:hAnsi="Calibri" w:cs="Arial"/>
                <w:sz w:val="22"/>
                <w:szCs w:val="22"/>
              </w:rPr>
            </w:pPr>
          </w:p>
        </w:tc>
        <w:sdt>
          <w:sdtPr>
            <w:rPr>
              <w:rFonts w:ascii="Calibri" w:hAnsi="Calibri" w:cs="Arial"/>
              <w:color w:val="2B579A"/>
              <w:sz w:val="22"/>
              <w:szCs w:val="22"/>
              <w:shd w:val="clear" w:color="auto" w:fill="E6E6E6"/>
            </w:rPr>
            <w:id w:val="1039631242"/>
            <w:placeholder>
              <w:docPart w:val="4A81CF11620F4985B13EE710B6D4DDB9"/>
            </w:placeholder>
            <w:showingPlcHdr/>
            <w:text/>
          </w:sdtPr>
          <w:sdtContent>
            <w:tc>
              <w:tcPr>
                <w:tcW w:w="9313" w:type="dxa"/>
              </w:tcPr>
              <w:p w14:paraId="3D8826C2" w14:textId="77777777" w:rsidR="00F84046" w:rsidRPr="002B4429" w:rsidRDefault="002B3D40" w:rsidP="004A5FD5">
                <w:pPr>
                  <w:rPr>
                    <w:rFonts w:ascii="Calibri" w:hAnsi="Calibri" w:cs="Arial"/>
                    <w:sz w:val="22"/>
                    <w:szCs w:val="22"/>
                  </w:rPr>
                </w:pPr>
                <w:r w:rsidRPr="00A75162">
                  <w:rPr>
                    <w:rStyle w:val="Style2"/>
                  </w:rPr>
                  <w:t>Click here to enter text.</w:t>
                </w:r>
              </w:p>
            </w:tc>
          </w:sdtContent>
        </w:sdt>
      </w:tr>
    </w:tbl>
    <w:p w14:paraId="61523B75" w14:textId="54CBA655" w:rsidR="008D2887" w:rsidRDefault="008D2887" w:rsidP="008D2887">
      <w:pPr>
        <w:rPr>
          <w:rFonts w:ascii="Calibri" w:hAnsi="Calibri" w:cs="Tahoma"/>
          <w:sz w:val="22"/>
          <w:szCs w:val="22"/>
        </w:rPr>
      </w:pPr>
    </w:p>
    <w:p w14:paraId="747B1D64" w14:textId="77777777" w:rsidR="00D5222E" w:rsidRDefault="00D5222E" w:rsidP="00715F0F">
      <w:pPr>
        <w:pBdr>
          <w:bottom w:val="single" w:sz="4" w:space="1" w:color="auto"/>
        </w:pBdr>
        <w:jc w:val="both"/>
        <w:rPr>
          <w:rFonts w:ascii="Calibri" w:hAnsi="Calibri" w:cs="Arial"/>
          <w:b/>
          <w:bCs/>
          <w:sz w:val="22"/>
          <w:szCs w:val="22"/>
        </w:rPr>
      </w:pPr>
    </w:p>
    <w:p w14:paraId="18563DB1" w14:textId="77777777" w:rsidR="00D5222E" w:rsidRDefault="00D5222E" w:rsidP="00715F0F">
      <w:pPr>
        <w:pBdr>
          <w:bottom w:val="single" w:sz="4" w:space="1" w:color="auto"/>
        </w:pBdr>
        <w:jc w:val="both"/>
        <w:rPr>
          <w:rFonts w:ascii="Calibri" w:hAnsi="Calibri" w:cs="Arial"/>
          <w:b/>
          <w:bCs/>
          <w:sz w:val="22"/>
          <w:szCs w:val="22"/>
        </w:rPr>
      </w:pPr>
    </w:p>
    <w:p w14:paraId="13772B4A" w14:textId="77777777" w:rsidR="00D5222E" w:rsidRDefault="00D5222E" w:rsidP="00715F0F">
      <w:pPr>
        <w:pBdr>
          <w:bottom w:val="single" w:sz="4" w:space="1" w:color="auto"/>
        </w:pBdr>
        <w:jc w:val="both"/>
        <w:rPr>
          <w:rFonts w:ascii="Calibri" w:hAnsi="Calibri" w:cs="Arial"/>
          <w:b/>
          <w:bCs/>
          <w:sz w:val="22"/>
          <w:szCs w:val="22"/>
        </w:rPr>
      </w:pPr>
    </w:p>
    <w:p w14:paraId="53585C9A" w14:textId="77777777" w:rsidR="00D5222E" w:rsidRDefault="00D5222E" w:rsidP="00715F0F">
      <w:pPr>
        <w:pBdr>
          <w:bottom w:val="single" w:sz="4" w:space="1" w:color="auto"/>
        </w:pBdr>
        <w:jc w:val="both"/>
        <w:rPr>
          <w:rFonts w:ascii="Calibri" w:hAnsi="Calibri" w:cs="Arial"/>
          <w:b/>
          <w:bCs/>
          <w:sz w:val="22"/>
          <w:szCs w:val="22"/>
        </w:rPr>
      </w:pPr>
    </w:p>
    <w:p w14:paraId="1D339FE0" w14:textId="77777777" w:rsidR="00D5222E" w:rsidRDefault="00D5222E" w:rsidP="00715F0F">
      <w:pPr>
        <w:pBdr>
          <w:bottom w:val="single" w:sz="4" w:space="1" w:color="auto"/>
        </w:pBdr>
        <w:jc w:val="both"/>
        <w:rPr>
          <w:rFonts w:ascii="Calibri" w:hAnsi="Calibri" w:cs="Arial"/>
          <w:b/>
          <w:bCs/>
          <w:sz w:val="22"/>
          <w:szCs w:val="22"/>
        </w:rPr>
      </w:pPr>
    </w:p>
    <w:p w14:paraId="04E4FD86" w14:textId="77777777" w:rsidR="00D5222E" w:rsidRDefault="00D5222E" w:rsidP="00715F0F">
      <w:pPr>
        <w:pBdr>
          <w:bottom w:val="single" w:sz="4" w:space="1" w:color="auto"/>
        </w:pBdr>
        <w:jc w:val="both"/>
        <w:rPr>
          <w:rFonts w:ascii="Calibri" w:hAnsi="Calibri" w:cs="Arial"/>
          <w:b/>
          <w:bCs/>
          <w:sz w:val="22"/>
          <w:szCs w:val="22"/>
        </w:rPr>
      </w:pPr>
    </w:p>
    <w:p w14:paraId="1F967271" w14:textId="786A8BFF" w:rsidR="00715F0F" w:rsidRPr="00F837BB" w:rsidRDefault="00715F0F" w:rsidP="00715F0F">
      <w:pPr>
        <w:pBdr>
          <w:bottom w:val="single" w:sz="4" w:space="1" w:color="auto"/>
        </w:pBdr>
        <w:jc w:val="both"/>
        <w:rPr>
          <w:rFonts w:ascii="Calibri" w:hAnsi="Calibri" w:cs="Arial"/>
          <w:b/>
          <w:bCs/>
          <w:sz w:val="22"/>
          <w:szCs w:val="22"/>
        </w:rPr>
      </w:pPr>
      <w:r>
        <w:rPr>
          <w:rFonts w:ascii="Calibri" w:hAnsi="Calibri" w:cs="Arial"/>
          <w:b/>
          <w:bCs/>
          <w:sz w:val="22"/>
          <w:szCs w:val="22"/>
        </w:rPr>
        <w:lastRenderedPageBreak/>
        <w:t>Location &amp; Course</w:t>
      </w:r>
      <w:r w:rsidR="009B1D4F">
        <w:rPr>
          <w:rFonts w:ascii="Calibri" w:hAnsi="Calibri" w:cs="Arial"/>
          <w:b/>
          <w:bCs/>
          <w:sz w:val="22"/>
          <w:szCs w:val="22"/>
        </w:rPr>
        <w:t>:</w:t>
      </w:r>
    </w:p>
    <w:p w14:paraId="23B8F62E" w14:textId="4A6323F7" w:rsidR="00715F0F" w:rsidRDefault="009B1D4F" w:rsidP="00715F0F">
      <w:pPr>
        <w:rPr>
          <w:rFonts w:ascii="Calibri" w:hAnsi="Calibri" w:cs="Tahoma"/>
          <w:sz w:val="22"/>
          <w:szCs w:val="22"/>
        </w:rPr>
      </w:pPr>
      <w:r>
        <w:rPr>
          <w:rFonts w:ascii="Calibri" w:hAnsi="Calibri" w:cs="Arial"/>
          <w:b/>
          <w:iCs/>
          <w:sz w:val="22"/>
          <w:szCs w:val="22"/>
        </w:rPr>
        <w:t>Please indicate which location(s) and course(s) you wish to be considered for:</w:t>
      </w:r>
    </w:p>
    <w:p w14:paraId="392246DD" w14:textId="3AD2EA38" w:rsidR="00D95068" w:rsidRDefault="00000000" w:rsidP="003B6C52">
      <w:pPr>
        <w:ind w:left="180" w:hanging="180"/>
        <w:rPr>
          <w:rFonts w:ascii="Calibri" w:hAnsi="Calibri" w:cs="Tahoma"/>
          <w:sz w:val="22"/>
          <w:szCs w:val="22"/>
        </w:rPr>
      </w:pPr>
      <w:sdt>
        <w:sdtPr>
          <w:rPr>
            <w:rFonts w:ascii="Calibri" w:hAnsi="Calibri" w:cs="Tahoma"/>
            <w:color w:val="2B579A"/>
            <w:sz w:val="22"/>
            <w:szCs w:val="22"/>
            <w:shd w:val="clear" w:color="auto" w:fill="E6E6E6"/>
          </w:rPr>
          <w:id w:val="-743260011"/>
          <w14:checkbox>
            <w14:checked w14:val="0"/>
            <w14:checkedState w14:val="2612" w14:font="MS Gothic"/>
            <w14:uncheckedState w14:val="2610" w14:font="MS Gothic"/>
          </w14:checkbox>
        </w:sdtPr>
        <w:sdtContent>
          <w:r w:rsidR="00715F0F">
            <w:rPr>
              <w:rFonts w:ascii="MS Gothic" w:eastAsia="MS Gothic" w:hAnsi="MS Gothic" w:cs="Tahoma" w:hint="eastAsia"/>
              <w:sz w:val="22"/>
              <w:szCs w:val="22"/>
            </w:rPr>
            <w:t>☐</w:t>
          </w:r>
        </w:sdtContent>
      </w:sdt>
      <w:r w:rsidR="00715F0F" w:rsidRPr="005D5563">
        <w:rPr>
          <w:rFonts w:ascii="Calibri" w:hAnsi="Calibri" w:cs="Tahoma"/>
          <w:sz w:val="22"/>
          <w:szCs w:val="22"/>
        </w:rPr>
        <w:t xml:space="preserve"> </w:t>
      </w:r>
      <w:r w:rsidR="00F702D3">
        <w:rPr>
          <w:rFonts w:ascii="Calibri" w:hAnsi="Calibri" w:cs="Tahoma"/>
          <w:sz w:val="22"/>
          <w:szCs w:val="22"/>
        </w:rPr>
        <w:t xml:space="preserve"> </w:t>
      </w:r>
      <w:r w:rsidR="00D95068" w:rsidRPr="007E59A7">
        <w:rPr>
          <w:rFonts w:ascii="Calibri" w:hAnsi="Calibri" w:cs="Tahoma"/>
          <w:sz w:val="22"/>
          <w:szCs w:val="22"/>
        </w:rPr>
        <w:t xml:space="preserve">Pau, France – Summer Session 1 – Sustainability in </w:t>
      </w:r>
      <w:r w:rsidR="005612FD">
        <w:rPr>
          <w:rFonts w:ascii="Calibri" w:hAnsi="Calibri" w:cs="Tahoma"/>
          <w:sz w:val="22"/>
          <w:szCs w:val="22"/>
        </w:rPr>
        <w:t>France/Europe (</w:t>
      </w:r>
      <w:r w:rsidR="005612FD" w:rsidRPr="005612FD">
        <w:rPr>
          <w:rFonts w:ascii="Calibri" w:hAnsi="Calibri" w:cs="Tahoma"/>
          <w:sz w:val="22"/>
          <w:szCs w:val="22"/>
        </w:rPr>
        <w:t>likely ENV/GEOG/PSC, likely 300/400 level</w:t>
      </w:r>
      <w:r w:rsidR="00766DB6">
        <w:rPr>
          <w:rFonts w:ascii="Calibri" w:hAnsi="Calibri" w:cs="Tahoma"/>
          <w:sz w:val="22"/>
          <w:szCs w:val="22"/>
        </w:rPr>
        <w:t>, 3 credits)</w:t>
      </w:r>
    </w:p>
    <w:p w14:paraId="4FD985FF" w14:textId="6B3D1722" w:rsidR="00F702D3" w:rsidRDefault="00000000" w:rsidP="003B6C52">
      <w:pPr>
        <w:rPr>
          <w:rFonts w:ascii="Calibri" w:hAnsi="Calibri" w:cs="Tahoma"/>
          <w:sz w:val="22"/>
          <w:szCs w:val="22"/>
        </w:rPr>
      </w:pPr>
      <w:sdt>
        <w:sdtPr>
          <w:rPr>
            <w:rFonts w:ascii="Calibri" w:hAnsi="Calibri" w:cs="Tahoma"/>
            <w:color w:val="2B579A"/>
            <w:sz w:val="22"/>
            <w:szCs w:val="22"/>
            <w:shd w:val="clear" w:color="auto" w:fill="E6E6E6"/>
          </w:rPr>
          <w:id w:val="1586419604"/>
          <w14:checkbox>
            <w14:checked w14:val="0"/>
            <w14:checkedState w14:val="2612" w14:font="MS Gothic"/>
            <w14:uncheckedState w14:val="2610" w14:font="MS Gothic"/>
          </w14:checkbox>
        </w:sdtPr>
        <w:sdtContent>
          <w:r w:rsidR="003B6C52">
            <w:rPr>
              <w:rFonts w:ascii="MS Gothic" w:eastAsia="MS Gothic" w:hAnsi="MS Gothic" w:cs="Tahoma" w:hint="eastAsia"/>
              <w:sz w:val="22"/>
              <w:szCs w:val="22"/>
            </w:rPr>
            <w:t>☐</w:t>
          </w:r>
        </w:sdtContent>
      </w:sdt>
      <w:r w:rsidR="003B6C52">
        <w:rPr>
          <w:rFonts w:ascii="Calibri" w:hAnsi="Calibri" w:cs="Tahoma"/>
          <w:sz w:val="22"/>
          <w:szCs w:val="22"/>
        </w:rPr>
        <w:t xml:space="preserve"> </w:t>
      </w:r>
      <w:r w:rsidR="00F702D3">
        <w:rPr>
          <w:rFonts w:ascii="Calibri" w:hAnsi="Calibri" w:cs="Tahoma"/>
          <w:sz w:val="22"/>
          <w:szCs w:val="22"/>
        </w:rPr>
        <w:t xml:space="preserve"> </w:t>
      </w:r>
      <w:r w:rsidR="00F702D3" w:rsidRPr="00F702D3">
        <w:rPr>
          <w:rFonts w:ascii="Calibri" w:hAnsi="Calibri" w:cs="Tahoma"/>
          <w:sz w:val="22"/>
          <w:szCs w:val="22"/>
        </w:rPr>
        <w:t>Viterbo, Italy – Summer Session 1 – Food and Culture (ANTH/NUTR, 400-level, 3 credits)</w:t>
      </w:r>
    </w:p>
    <w:p w14:paraId="012A2C68" w14:textId="21EEEA03" w:rsidR="00715F0F" w:rsidRPr="007E39EA" w:rsidRDefault="00000000" w:rsidP="00715F0F">
      <w:pPr>
        <w:rPr>
          <w:rFonts w:ascii="Calibri" w:hAnsi="Calibri" w:cs="Tahoma"/>
          <w:sz w:val="22"/>
          <w:szCs w:val="22"/>
        </w:rPr>
      </w:pPr>
      <w:sdt>
        <w:sdtPr>
          <w:rPr>
            <w:rFonts w:ascii="Calibri" w:hAnsi="Calibri" w:cs="Tahoma"/>
            <w:color w:val="2B579A"/>
            <w:sz w:val="22"/>
            <w:szCs w:val="22"/>
            <w:shd w:val="clear" w:color="auto" w:fill="E6E6E6"/>
          </w:rPr>
          <w:id w:val="1730796133"/>
          <w14:checkbox>
            <w14:checked w14:val="0"/>
            <w14:checkedState w14:val="2612" w14:font="MS Gothic"/>
            <w14:uncheckedState w14:val="2610" w14:font="MS Gothic"/>
          </w14:checkbox>
        </w:sdtPr>
        <w:sdtContent>
          <w:r w:rsidR="00715F0F">
            <w:rPr>
              <w:rFonts w:ascii="MS Gothic" w:eastAsia="MS Gothic" w:hAnsi="MS Gothic" w:cs="Tahoma" w:hint="eastAsia"/>
              <w:sz w:val="22"/>
              <w:szCs w:val="22"/>
            </w:rPr>
            <w:t>☐</w:t>
          </w:r>
        </w:sdtContent>
      </w:sdt>
      <w:r w:rsidR="00F702D3" w:rsidRPr="00F702D3">
        <w:t xml:space="preserve"> </w:t>
      </w:r>
      <w:r w:rsidR="00F702D3" w:rsidRPr="00F702D3">
        <w:rPr>
          <w:rFonts w:ascii="Calibri" w:hAnsi="Calibri" w:cs="Tahoma"/>
          <w:sz w:val="22"/>
          <w:szCs w:val="22"/>
        </w:rPr>
        <w:t>Prague, Czech Republic – Summer Session 2 – Sustainable Development (ENV/GEOG/PSC, 300-level, 3 credits)</w:t>
      </w:r>
    </w:p>
    <w:p w14:paraId="49F64CAD" w14:textId="6997C9DC" w:rsidR="00715F0F" w:rsidRPr="002D051F" w:rsidRDefault="00000000" w:rsidP="00715F0F">
      <w:pPr>
        <w:ind w:left="540" w:hanging="540"/>
        <w:rPr>
          <w:rFonts w:ascii="Calibri" w:hAnsi="Calibri" w:cs="Tahoma"/>
          <w:b/>
          <w:bCs/>
          <w:sz w:val="22"/>
          <w:szCs w:val="22"/>
        </w:rPr>
      </w:pPr>
      <w:sdt>
        <w:sdtPr>
          <w:rPr>
            <w:rFonts w:ascii="Calibri" w:hAnsi="Calibri" w:cs="Tahoma"/>
            <w:color w:val="2B579A"/>
            <w:sz w:val="22"/>
            <w:szCs w:val="22"/>
            <w:shd w:val="clear" w:color="auto" w:fill="E6E6E6"/>
          </w:rPr>
          <w:id w:val="-1106198655"/>
          <w14:checkbox>
            <w14:checked w14:val="0"/>
            <w14:checkedState w14:val="2612" w14:font="MS Gothic"/>
            <w14:uncheckedState w14:val="2610" w14:font="MS Gothic"/>
          </w14:checkbox>
        </w:sdtPr>
        <w:sdtContent>
          <w:r w:rsidR="00715F0F">
            <w:rPr>
              <w:rFonts w:ascii="MS Gothic" w:eastAsia="MS Gothic" w:hAnsi="MS Gothic" w:cs="Tahoma" w:hint="eastAsia"/>
              <w:sz w:val="22"/>
              <w:szCs w:val="22"/>
            </w:rPr>
            <w:t>☐</w:t>
          </w:r>
        </w:sdtContent>
      </w:sdt>
      <w:r w:rsidR="00715F0F">
        <w:rPr>
          <w:rFonts w:ascii="Calibri" w:hAnsi="Calibri" w:cs="Tahoma"/>
          <w:sz w:val="22"/>
          <w:szCs w:val="22"/>
        </w:rPr>
        <w:t xml:space="preserve">  </w:t>
      </w:r>
      <w:r w:rsidR="004C5DE7" w:rsidRPr="004C5DE7">
        <w:rPr>
          <w:rFonts w:ascii="Calibri" w:hAnsi="Calibri" w:cs="Tahoma"/>
          <w:sz w:val="22"/>
          <w:szCs w:val="22"/>
        </w:rPr>
        <w:t>Santiago, Chile – Summer Session 2 – Race, Gender, and Media (JOUR/GRI, 400 level, 3 credits)</w:t>
      </w:r>
    </w:p>
    <w:p w14:paraId="08E859DA" w14:textId="6B9A8455" w:rsidR="00715F0F" w:rsidRPr="002D051F" w:rsidRDefault="00000000" w:rsidP="00715F0F">
      <w:pPr>
        <w:rPr>
          <w:rFonts w:ascii="Calibri" w:hAnsi="Calibri" w:cs="Tahoma"/>
          <w:b/>
          <w:bCs/>
          <w:sz w:val="22"/>
          <w:szCs w:val="22"/>
        </w:rPr>
      </w:pPr>
      <w:sdt>
        <w:sdtPr>
          <w:rPr>
            <w:rFonts w:ascii="Calibri" w:hAnsi="Calibri" w:cs="Tahoma"/>
            <w:color w:val="2B579A"/>
            <w:sz w:val="22"/>
            <w:szCs w:val="22"/>
            <w:shd w:val="clear" w:color="auto" w:fill="E6E6E6"/>
          </w:rPr>
          <w:id w:val="635143177"/>
          <w14:checkbox>
            <w14:checked w14:val="0"/>
            <w14:checkedState w14:val="2612" w14:font="MS Gothic"/>
            <w14:uncheckedState w14:val="2610" w14:font="MS Gothic"/>
          </w14:checkbox>
        </w:sdtPr>
        <w:sdtContent>
          <w:r w:rsidR="00715F0F">
            <w:rPr>
              <w:rFonts w:ascii="MS Gothic" w:eastAsia="MS Gothic" w:hAnsi="MS Gothic" w:cs="Tahoma" w:hint="eastAsia"/>
              <w:sz w:val="22"/>
              <w:szCs w:val="22"/>
            </w:rPr>
            <w:t>☐</w:t>
          </w:r>
        </w:sdtContent>
      </w:sdt>
      <w:r w:rsidR="00F702D3" w:rsidRPr="00F702D3">
        <w:t xml:space="preserve"> </w:t>
      </w:r>
      <w:r w:rsidR="00F702D3" w:rsidRPr="00F702D3">
        <w:rPr>
          <w:rFonts w:ascii="Calibri" w:hAnsi="Calibri" w:cs="Tahoma"/>
          <w:sz w:val="22"/>
          <w:szCs w:val="22"/>
        </w:rPr>
        <w:t>Verona, Italy – Summer Session 2 – International Tourism Management (TCA/TOUR, 400-level, 3 credits)</w:t>
      </w:r>
    </w:p>
    <w:p w14:paraId="4EE72EEB" w14:textId="77777777" w:rsidR="00715F0F" w:rsidRPr="002D051F" w:rsidRDefault="00715F0F" w:rsidP="008D2887">
      <w:pPr>
        <w:rPr>
          <w:rFonts w:ascii="Calibri" w:hAnsi="Calibri" w:cs="Tahoma"/>
          <w:sz w:val="22"/>
          <w:szCs w:val="22"/>
        </w:rPr>
      </w:pPr>
    </w:p>
    <w:p w14:paraId="2ABFDDA2" w14:textId="77777777" w:rsidR="00BE27C2" w:rsidRDefault="00BE27C2" w:rsidP="003D7497">
      <w:pPr>
        <w:pBdr>
          <w:bottom w:val="single" w:sz="4" w:space="1" w:color="auto"/>
        </w:pBdr>
        <w:rPr>
          <w:rFonts w:ascii="Calibri" w:hAnsi="Calibri" w:cs="Arial"/>
          <w:b/>
          <w:sz w:val="22"/>
          <w:szCs w:val="22"/>
        </w:rPr>
      </w:pPr>
    </w:p>
    <w:p w14:paraId="3CE7241C" w14:textId="4D287A42" w:rsidR="00E9700B" w:rsidRPr="00F837BB" w:rsidRDefault="00E9700B" w:rsidP="00E9700B">
      <w:pPr>
        <w:pBdr>
          <w:bottom w:val="single" w:sz="4" w:space="1" w:color="auto"/>
        </w:pBdr>
        <w:jc w:val="both"/>
        <w:rPr>
          <w:rFonts w:ascii="Calibri" w:hAnsi="Calibri" w:cs="Arial"/>
          <w:b/>
          <w:bCs/>
          <w:sz w:val="22"/>
          <w:szCs w:val="22"/>
        </w:rPr>
      </w:pPr>
      <w:r w:rsidRPr="00F837BB">
        <w:rPr>
          <w:rFonts w:ascii="Calibri" w:hAnsi="Calibri" w:cs="Arial"/>
          <w:b/>
          <w:bCs/>
          <w:sz w:val="22"/>
          <w:szCs w:val="22"/>
        </w:rPr>
        <w:t>Course Proposal</w:t>
      </w:r>
      <w:r w:rsidR="00C312A9">
        <w:rPr>
          <w:rFonts w:ascii="Calibri" w:hAnsi="Calibri" w:cs="Arial"/>
          <w:b/>
          <w:bCs/>
          <w:sz w:val="22"/>
          <w:szCs w:val="22"/>
        </w:rPr>
        <w:t xml:space="preserve"> for Sustainability in France</w:t>
      </w:r>
      <w:r w:rsidR="00766DB6">
        <w:rPr>
          <w:rFonts w:ascii="Calibri" w:hAnsi="Calibri" w:cs="Arial"/>
          <w:b/>
          <w:bCs/>
          <w:sz w:val="22"/>
          <w:szCs w:val="22"/>
        </w:rPr>
        <w:t>/Europe</w:t>
      </w:r>
      <w:r w:rsidR="00C312A9">
        <w:rPr>
          <w:rFonts w:ascii="Calibri" w:hAnsi="Calibri" w:cs="Arial"/>
          <w:b/>
          <w:bCs/>
          <w:sz w:val="22"/>
          <w:szCs w:val="22"/>
        </w:rPr>
        <w:t xml:space="preserve"> (Pau, France)</w:t>
      </w:r>
    </w:p>
    <w:p w14:paraId="712AABC1" w14:textId="5739AD85" w:rsidR="00541160" w:rsidRDefault="00C312A9" w:rsidP="00541160">
      <w:pPr>
        <w:rPr>
          <w:rFonts w:ascii="Calibri" w:hAnsi="Calibri" w:cs="Arial"/>
          <w:b/>
          <w:iCs/>
          <w:sz w:val="22"/>
          <w:szCs w:val="22"/>
        </w:rPr>
      </w:pPr>
      <w:r>
        <w:rPr>
          <w:rFonts w:ascii="Calibri" w:hAnsi="Calibri" w:cs="Arial"/>
          <w:b/>
          <w:iCs/>
          <w:sz w:val="22"/>
          <w:szCs w:val="22"/>
        </w:rPr>
        <w:t>If you wish to be considered for the Pau, France Program, please complete the course proposal section below:</w:t>
      </w:r>
    </w:p>
    <w:p w14:paraId="5AC2A640" w14:textId="77777777" w:rsidR="00C312A9" w:rsidRPr="00E9700B" w:rsidRDefault="00C312A9" w:rsidP="00541160">
      <w:pPr>
        <w:rPr>
          <w:rFonts w:ascii="Calibri" w:hAnsi="Calibri" w:cs="Arial"/>
          <w:b/>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F837BB" w:rsidRPr="00F837BB" w14:paraId="2B366840" w14:textId="77777777" w:rsidTr="008911AE">
        <w:tc>
          <w:tcPr>
            <w:tcW w:w="10592" w:type="dxa"/>
            <w:gridSpan w:val="2"/>
            <w:shd w:val="pct15" w:color="auto" w:fill="auto"/>
          </w:tcPr>
          <w:p w14:paraId="6B5EB443" w14:textId="3FFB33C9" w:rsidR="00F837BB" w:rsidRPr="00F837BB" w:rsidRDefault="00F837BB" w:rsidP="007E7ED2">
            <w:pPr>
              <w:rPr>
                <w:rFonts w:ascii="Calibri" w:hAnsi="Calibri" w:cs="Arial"/>
                <w:iCs/>
              </w:rPr>
            </w:pPr>
            <w:bookmarkStart w:id="6" w:name="_Hlk524696667"/>
            <w:r w:rsidRPr="00F837BB">
              <w:rPr>
                <w:rFonts w:ascii="Calibri" w:hAnsi="Calibri" w:cs="Arial"/>
                <w:iCs/>
              </w:rPr>
              <w:t>Course Proposal</w:t>
            </w:r>
          </w:p>
        </w:tc>
      </w:tr>
      <w:tr w:rsidR="00F837BB" w:rsidRPr="00F837BB" w14:paraId="2E67152D" w14:textId="77777777" w:rsidTr="00AB7349">
        <w:tc>
          <w:tcPr>
            <w:tcW w:w="3667" w:type="dxa"/>
          </w:tcPr>
          <w:p w14:paraId="614A271B" w14:textId="77777777" w:rsidR="00F837BB" w:rsidRPr="00F837BB" w:rsidRDefault="00260363" w:rsidP="007E7ED2">
            <w:pPr>
              <w:rPr>
                <w:rFonts w:ascii="Calibri" w:hAnsi="Calibri" w:cs="Arial"/>
                <w:iCs/>
              </w:rPr>
            </w:pPr>
            <w:r>
              <w:rPr>
                <w:rFonts w:ascii="Calibri" w:hAnsi="Calibri" w:cs="Arial"/>
                <w:iCs/>
              </w:rPr>
              <w:t>Title</w:t>
            </w:r>
          </w:p>
        </w:tc>
        <w:sdt>
          <w:sdtPr>
            <w:rPr>
              <w:rFonts w:ascii="Calibri" w:hAnsi="Calibri" w:cs="Arial"/>
              <w:iCs/>
              <w:color w:val="2B579A"/>
              <w:shd w:val="clear" w:color="auto" w:fill="E6E6E6"/>
            </w:rPr>
            <w:id w:val="663829756"/>
            <w:placeholder>
              <w:docPart w:val="0834A3FAF0FB45D79C74210C00F1DF2A"/>
            </w:placeholder>
            <w:showingPlcHdr/>
            <w:text/>
          </w:sdtPr>
          <w:sdtContent>
            <w:tc>
              <w:tcPr>
                <w:tcW w:w="6925" w:type="dxa"/>
              </w:tcPr>
              <w:p w14:paraId="74CB1810" w14:textId="77777777" w:rsidR="00F837BB" w:rsidRPr="00F837BB" w:rsidRDefault="002B3D40" w:rsidP="007E7ED2">
                <w:pPr>
                  <w:rPr>
                    <w:rFonts w:ascii="Calibri" w:hAnsi="Calibri" w:cs="Arial"/>
                    <w:iCs/>
                  </w:rPr>
                </w:pPr>
                <w:r w:rsidRPr="00A75162">
                  <w:rPr>
                    <w:rStyle w:val="Style2"/>
                  </w:rPr>
                  <w:t>Click here to enter text.</w:t>
                </w:r>
              </w:p>
            </w:tc>
          </w:sdtContent>
        </w:sdt>
      </w:tr>
      <w:tr w:rsidR="00F837BB" w:rsidRPr="00F837BB" w14:paraId="240963A5" w14:textId="77777777" w:rsidTr="00AB7349">
        <w:tc>
          <w:tcPr>
            <w:tcW w:w="3667" w:type="dxa"/>
          </w:tcPr>
          <w:p w14:paraId="43A42076" w14:textId="77777777" w:rsidR="00F837BB" w:rsidRPr="00F837BB" w:rsidRDefault="00FF191B" w:rsidP="00FF191B">
            <w:pPr>
              <w:rPr>
                <w:rFonts w:ascii="Calibri" w:hAnsi="Calibri" w:cs="Arial"/>
                <w:iCs/>
              </w:rPr>
            </w:pPr>
            <w:r>
              <w:rPr>
                <w:rFonts w:ascii="Calibri" w:hAnsi="Calibri" w:cs="Arial"/>
                <w:iCs/>
              </w:rPr>
              <w:t>Dept (Subject)</w:t>
            </w:r>
            <w:r w:rsidR="00260363">
              <w:rPr>
                <w:rFonts w:ascii="Calibri" w:hAnsi="Calibri" w:cs="Arial"/>
                <w:iCs/>
              </w:rPr>
              <w:t xml:space="preserve"> </w:t>
            </w:r>
          </w:p>
        </w:tc>
        <w:sdt>
          <w:sdtPr>
            <w:rPr>
              <w:rFonts w:ascii="Calibri" w:hAnsi="Calibri" w:cs="Arial"/>
              <w:iCs/>
              <w:color w:val="2B579A"/>
              <w:shd w:val="clear" w:color="auto" w:fill="E6E6E6"/>
            </w:rPr>
            <w:id w:val="-29035047"/>
            <w:placeholder>
              <w:docPart w:val="2B20B2D23D5141FDA3DDA1BB7259A5EF"/>
            </w:placeholder>
            <w:showingPlcHdr/>
            <w:text/>
          </w:sdtPr>
          <w:sdtContent>
            <w:tc>
              <w:tcPr>
                <w:tcW w:w="6925" w:type="dxa"/>
              </w:tcPr>
              <w:p w14:paraId="0A7E22CA" w14:textId="77777777" w:rsidR="00F837BB" w:rsidRPr="00F837BB" w:rsidRDefault="002B3D40" w:rsidP="007E7ED2">
                <w:pPr>
                  <w:rPr>
                    <w:rFonts w:ascii="Calibri" w:hAnsi="Calibri" w:cs="Arial"/>
                    <w:iCs/>
                  </w:rPr>
                </w:pPr>
                <w:r w:rsidRPr="00A75162">
                  <w:rPr>
                    <w:rStyle w:val="Style2"/>
                  </w:rPr>
                  <w:t>Click here to enter text.</w:t>
                </w:r>
              </w:p>
            </w:tc>
          </w:sdtContent>
        </w:sdt>
      </w:tr>
      <w:tr w:rsidR="00FF191B" w:rsidRPr="00F837BB" w14:paraId="5131E751" w14:textId="77777777" w:rsidTr="00AB7349">
        <w:tc>
          <w:tcPr>
            <w:tcW w:w="3667" w:type="dxa"/>
          </w:tcPr>
          <w:p w14:paraId="174076A1" w14:textId="77777777" w:rsidR="00FF191B" w:rsidRDefault="00FF191B" w:rsidP="007E7ED2">
            <w:pPr>
              <w:rPr>
                <w:rFonts w:ascii="Calibri" w:hAnsi="Calibri" w:cs="Arial"/>
                <w:iCs/>
              </w:rPr>
            </w:pPr>
            <w:r>
              <w:rPr>
                <w:rFonts w:ascii="Calibri" w:hAnsi="Calibri" w:cs="Arial"/>
                <w:iCs/>
              </w:rPr>
              <w:t>Level</w:t>
            </w:r>
            <w:r w:rsidR="008911AE">
              <w:rPr>
                <w:rFonts w:ascii="Calibri" w:hAnsi="Calibri" w:cs="Arial"/>
                <w:iCs/>
              </w:rPr>
              <w:t xml:space="preserve"> </w:t>
            </w:r>
          </w:p>
        </w:tc>
        <w:tc>
          <w:tcPr>
            <w:tcW w:w="6925" w:type="dxa"/>
          </w:tcPr>
          <w:p w14:paraId="1F13AF1E" w14:textId="74EAB761" w:rsidR="00FF191B" w:rsidRPr="00F837BB" w:rsidRDefault="00000000" w:rsidP="006B407F">
            <w:pPr>
              <w:tabs>
                <w:tab w:val="left" w:pos="1350"/>
                <w:tab w:val="left" w:pos="2055"/>
                <w:tab w:val="left" w:pos="5835"/>
              </w:tabs>
              <w:rPr>
                <w:rFonts w:ascii="Calibri" w:hAnsi="Calibri" w:cs="Arial"/>
                <w:iCs/>
              </w:rPr>
            </w:pPr>
            <w:sdt>
              <w:sdtPr>
                <w:rPr>
                  <w:rFonts w:ascii="Calibri" w:hAnsi="Calibri" w:cs="Arial"/>
                  <w:iCs/>
                  <w:color w:val="2B579A"/>
                  <w:shd w:val="clear" w:color="auto" w:fill="E6E6E6"/>
                </w:rPr>
                <w:id w:val="1130598389"/>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6B407F">
              <w:rPr>
                <w:rFonts w:ascii="Segoe UI Symbol" w:hAnsi="Segoe UI Symbol" w:cs="Segoe UI Symbol"/>
                <w:iCs/>
              </w:rPr>
              <w:t>Lower</w:t>
            </w:r>
            <w:r w:rsidR="00712E11">
              <w:rPr>
                <w:rFonts w:ascii="Segoe UI Symbol" w:hAnsi="Segoe UI Symbol" w:cs="Segoe UI Symbol"/>
                <w:iCs/>
              </w:rPr>
              <w:t xml:space="preserve"> </w:t>
            </w:r>
            <w:r w:rsidR="006B407F">
              <w:rPr>
                <w:rFonts w:ascii="Segoe UI Symbol" w:hAnsi="Segoe UI Symbol" w:cs="Segoe UI Symbol"/>
                <w:iCs/>
              </w:rPr>
              <w:t>(200)</w:t>
            </w:r>
            <w:r w:rsidR="006B407F">
              <w:rPr>
                <w:rFonts w:ascii="Calibri" w:hAnsi="Calibri" w:cs="Arial"/>
                <w:iCs/>
              </w:rPr>
              <w:t xml:space="preserve">          </w:t>
            </w:r>
            <w:sdt>
              <w:sdtPr>
                <w:rPr>
                  <w:rFonts w:ascii="Calibri" w:hAnsi="Calibri" w:cs="Arial"/>
                  <w:iCs/>
                  <w:color w:val="2B579A"/>
                  <w:shd w:val="clear" w:color="auto" w:fill="E6E6E6"/>
                </w:rPr>
                <w:id w:val="-809397764"/>
                <w14:checkbox>
                  <w14:checked w14:val="1"/>
                  <w14:checkedState w14:val="2612" w14:font="MS Gothic"/>
                  <w14:uncheckedState w14:val="2610" w14:font="MS Gothic"/>
                </w14:checkbox>
              </w:sdtPr>
              <w:sdtContent>
                <w:r w:rsidR="00363EE8">
                  <w:rPr>
                    <w:rFonts w:ascii="MS Gothic" w:eastAsia="MS Gothic" w:hAnsi="MS Gothic" w:cs="Arial" w:hint="eastAsia"/>
                    <w:iCs/>
                  </w:rPr>
                  <w:t>☒</w:t>
                </w:r>
              </w:sdtContent>
            </w:sdt>
            <w:r w:rsidR="006B407F">
              <w:rPr>
                <w:rFonts w:ascii="Calibri" w:hAnsi="Calibri" w:cs="Arial"/>
                <w:iCs/>
              </w:rPr>
              <w:t>Upper</w:t>
            </w:r>
            <w:r w:rsidR="00712E11">
              <w:rPr>
                <w:rFonts w:ascii="Calibri" w:hAnsi="Calibri" w:cs="Arial"/>
                <w:iCs/>
              </w:rPr>
              <w:t xml:space="preserve"> </w:t>
            </w:r>
            <w:r w:rsidR="006B407F">
              <w:rPr>
                <w:rFonts w:ascii="Calibri" w:hAnsi="Calibri" w:cs="Arial"/>
                <w:iCs/>
              </w:rPr>
              <w:t xml:space="preserve">(300-400)         </w:t>
            </w:r>
            <w:sdt>
              <w:sdtPr>
                <w:rPr>
                  <w:rFonts w:ascii="Calibri" w:hAnsi="Calibri" w:cs="Arial"/>
                  <w:iCs/>
                  <w:color w:val="2B579A"/>
                  <w:shd w:val="clear" w:color="auto" w:fill="E6E6E6"/>
                </w:rPr>
                <w:id w:val="-78680613"/>
                <w14:checkbox>
                  <w14:checked w14:val="0"/>
                  <w14:checkedState w14:val="2612" w14:font="MS Gothic"/>
                  <w14:uncheckedState w14:val="2610" w14:font="MS Gothic"/>
                </w14:checkbox>
              </w:sdtPr>
              <w:sdtContent>
                <w:r w:rsidR="006B407F">
                  <w:rPr>
                    <w:rFonts w:ascii="MS Gothic" w:eastAsia="MS Gothic" w:hAnsi="MS Gothic" w:cs="Arial" w:hint="eastAsia"/>
                    <w:iCs/>
                  </w:rPr>
                  <w:t>☐</w:t>
                </w:r>
              </w:sdtContent>
            </w:sdt>
            <w:r w:rsidR="006B407F">
              <w:rPr>
                <w:rFonts w:ascii="Calibri" w:hAnsi="Calibri" w:cs="Arial"/>
                <w:iCs/>
              </w:rPr>
              <w:t>Graduate</w:t>
            </w:r>
            <w:r w:rsidR="00712E11">
              <w:rPr>
                <w:rFonts w:ascii="Calibri" w:hAnsi="Calibri" w:cs="Arial"/>
                <w:iCs/>
              </w:rPr>
              <w:t xml:space="preserve"> </w:t>
            </w:r>
            <w:r w:rsidR="006B407F">
              <w:rPr>
                <w:rFonts w:ascii="Calibri" w:hAnsi="Calibri" w:cs="Arial"/>
                <w:iCs/>
              </w:rPr>
              <w:t>(400-600)</w:t>
            </w:r>
          </w:p>
        </w:tc>
      </w:tr>
      <w:tr w:rsidR="00F837BB" w:rsidRPr="00F837BB" w14:paraId="52830254" w14:textId="77777777" w:rsidTr="00AB7349">
        <w:tc>
          <w:tcPr>
            <w:tcW w:w="3667" w:type="dxa"/>
          </w:tcPr>
          <w:p w14:paraId="0283EAF7" w14:textId="22FE8E8C" w:rsidR="00F837BB" w:rsidRPr="00F837BB" w:rsidRDefault="00260363" w:rsidP="007E7ED2">
            <w:pPr>
              <w:rPr>
                <w:rFonts w:ascii="Calibri" w:hAnsi="Calibri" w:cs="Arial"/>
                <w:iCs/>
              </w:rPr>
            </w:pPr>
            <w:r>
              <w:rPr>
                <w:rFonts w:ascii="Calibri" w:hAnsi="Calibri" w:cs="Arial"/>
                <w:iCs/>
              </w:rPr>
              <w:t>Credits</w:t>
            </w:r>
            <w:r w:rsidR="00845BBA">
              <w:rPr>
                <w:rFonts w:ascii="Calibri" w:hAnsi="Calibri" w:cs="Arial"/>
                <w:iCs/>
              </w:rPr>
              <w:t xml:space="preserve"> </w:t>
            </w:r>
          </w:p>
        </w:tc>
        <w:sdt>
          <w:sdtPr>
            <w:rPr>
              <w:rFonts w:ascii="Calibri" w:hAnsi="Calibri" w:cs="Arial"/>
              <w:iCs/>
              <w:color w:val="2B579A"/>
              <w:shd w:val="clear" w:color="auto" w:fill="E6E6E6"/>
            </w:rPr>
            <w:id w:val="942800760"/>
            <w:placeholder>
              <w:docPart w:val="8282BFD665B04F4598BEA002AC603B45"/>
            </w:placeholder>
            <w:text/>
          </w:sdtPr>
          <w:sdtContent>
            <w:tc>
              <w:tcPr>
                <w:tcW w:w="6925" w:type="dxa"/>
              </w:tcPr>
              <w:p w14:paraId="19D9C5B9" w14:textId="24812CD3" w:rsidR="00F837BB" w:rsidRPr="00F837BB" w:rsidRDefault="00E71DF0" w:rsidP="002B3D40">
                <w:pPr>
                  <w:rPr>
                    <w:rFonts w:ascii="Calibri" w:hAnsi="Calibri" w:cs="Arial"/>
                    <w:iCs/>
                  </w:rPr>
                </w:pPr>
                <w:r>
                  <w:rPr>
                    <w:rFonts w:ascii="Calibri" w:hAnsi="Calibri" w:cs="Arial"/>
                    <w:iCs/>
                  </w:rPr>
                  <w:t xml:space="preserve">3 credits </w:t>
                </w:r>
              </w:p>
            </w:tc>
          </w:sdtContent>
        </w:sdt>
      </w:tr>
      <w:tr w:rsidR="00F837BB" w:rsidRPr="00F837BB" w14:paraId="1F165107" w14:textId="77777777" w:rsidTr="00AB7349">
        <w:tc>
          <w:tcPr>
            <w:tcW w:w="3667" w:type="dxa"/>
          </w:tcPr>
          <w:p w14:paraId="06FD433C" w14:textId="77777777" w:rsidR="00F837BB" w:rsidRPr="00F837BB" w:rsidRDefault="00260363" w:rsidP="007E7ED2">
            <w:pPr>
              <w:rPr>
                <w:rFonts w:ascii="Calibri" w:hAnsi="Calibri" w:cs="Arial"/>
                <w:iCs/>
              </w:rPr>
            </w:pPr>
            <w:r>
              <w:rPr>
                <w:rFonts w:ascii="Calibri" w:hAnsi="Calibri" w:cs="Arial"/>
                <w:iCs/>
              </w:rPr>
              <w:t>Language of Instruction</w:t>
            </w:r>
          </w:p>
        </w:tc>
        <w:sdt>
          <w:sdtPr>
            <w:rPr>
              <w:rFonts w:ascii="Calibri" w:hAnsi="Calibri" w:cs="Arial"/>
              <w:iCs/>
              <w:color w:val="2B579A"/>
              <w:shd w:val="clear" w:color="auto" w:fill="E6E6E6"/>
            </w:rPr>
            <w:id w:val="761802609"/>
            <w:placeholder>
              <w:docPart w:val="1C099718A80541B6A49535F414D38608"/>
            </w:placeholder>
            <w:text/>
          </w:sdtPr>
          <w:sdtContent>
            <w:tc>
              <w:tcPr>
                <w:tcW w:w="6925" w:type="dxa"/>
              </w:tcPr>
              <w:p w14:paraId="3D090BCB" w14:textId="477DCFF1" w:rsidR="00F837BB" w:rsidRPr="00F837BB" w:rsidRDefault="00E71DF0" w:rsidP="007E7ED2">
                <w:pPr>
                  <w:rPr>
                    <w:rFonts w:ascii="Calibri" w:hAnsi="Calibri" w:cs="Arial"/>
                    <w:iCs/>
                  </w:rPr>
                </w:pPr>
                <w:r>
                  <w:rPr>
                    <w:rFonts w:ascii="Calibri" w:hAnsi="Calibri" w:cs="Arial"/>
                    <w:iCs/>
                  </w:rPr>
                  <w:t>English</w:t>
                </w:r>
              </w:p>
            </w:tc>
          </w:sdtContent>
        </w:sdt>
      </w:tr>
      <w:tr w:rsidR="00260363" w:rsidRPr="00F837BB" w14:paraId="134D7934" w14:textId="77777777" w:rsidTr="00AB7349">
        <w:tc>
          <w:tcPr>
            <w:tcW w:w="3667" w:type="dxa"/>
          </w:tcPr>
          <w:p w14:paraId="31264E6A" w14:textId="77777777" w:rsidR="00260363" w:rsidRDefault="00260363" w:rsidP="007E7ED2">
            <w:pPr>
              <w:rPr>
                <w:rFonts w:ascii="Calibri" w:hAnsi="Calibri" w:cs="Arial"/>
                <w:iCs/>
              </w:rPr>
            </w:pPr>
            <w:r>
              <w:rPr>
                <w:rFonts w:ascii="Calibri" w:hAnsi="Calibri" w:cs="Arial"/>
                <w:iCs/>
              </w:rPr>
              <w:t xml:space="preserve">Description </w:t>
            </w:r>
          </w:p>
          <w:p w14:paraId="259AFE58" w14:textId="77777777" w:rsidR="00260363" w:rsidRDefault="00260363" w:rsidP="007E7ED2">
            <w:pPr>
              <w:rPr>
                <w:rFonts w:ascii="Calibri" w:hAnsi="Calibri" w:cs="Arial"/>
                <w:iCs/>
              </w:rPr>
            </w:pPr>
            <w:r>
              <w:rPr>
                <w:rFonts w:ascii="Calibri" w:hAnsi="Calibri" w:cs="Arial"/>
                <w:iCs/>
              </w:rPr>
              <w:t>(maximum 100 words)</w:t>
            </w:r>
          </w:p>
        </w:tc>
        <w:tc>
          <w:tcPr>
            <w:tcW w:w="6925" w:type="dxa"/>
          </w:tcPr>
          <w:sdt>
            <w:sdtPr>
              <w:rPr>
                <w:rFonts w:ascii="Calibri" w:hAnsi="Calibri" w:cs="Arial"/>
                <w:iCs/>
                <w:color w:val="2B579A"/>
                <w:shd w:val="clear" w:color="auto" w:fill="E6E6E6"/>
              </w:rPr>
              <w:id w:val="397486220"/>
              <w:placeholder>
                <w:docPart w:val="58F7E9EDE67B492EA3F027ACC9BBEF77"/>
              </w:placeholder>
              <w:showingPlcHdr/>
              <w:text w:multiLine="1"/>
            </w:sdtPr>
            <w:sdtContent>
              <w:p w14:paraId="461C3489" w14:textId="77777777" w:rsidR="00260363" w:rsidRDefault="00E67B1A" w:rsidP="007E7ED2">
                <w:pPr>
                  <w:rPr>
                    <w:rFonts w:ascii="Calibri" w:hAnsi="Calibri" w:cs="Arial"/>
                    <w:iCs/>
                  </w:rPr>
                </w:pPr>
                <w:r w:rsidRPr="00AA64BE">
                  <w:rPr>
                    <w:rStyle w:val="Style2"/>
                  </w:rPr>
                  <w:t>Click here to enter text.</w:t>
                </w:r>
              </w:p>
            </w:sdtContent>
          </w:sdt>
          <w:p w14:paraId="431838F2" w14:textId="77777777" w:rsidR="00C85F6B" w:rsidRPr="00F837BB" w:rsidRDefault="00C85F6B" w:rsidP="007E7ED2">
            <w:pPr>
              <w:rPr>
                <w:rFonts w:ascii="Calibri" w:hAnsi="Calibri" w:cs="Arial"/>
                <w:iCs/>
              </w:rPr>
            </w:pPr>
          </w:p>
        </w:tc>
      </w:tr>
      <w:tr w:rsidR="00D2625F" w:rsidRPr="00F837BB" w14:paraId="6E78CB3C" w14:textId="77777777" w:rsidTr="00AB7349">
        <w:tc>
          <w:tcPr>
            <w:tcW w:w="3667" w:type="dxa"/>
          </w:tcPr>
          <w:p w14:paraId="1E2F78D7" w14:textId="77777777" w:rsidR="00D2625F" w:rsidRDefault="00D2625F" w:rsidP="00D2625F">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r>
              <w:rPr>
                <w:rFonts w:ascii="Calibri" w:hAnsi="Calibri" w:cs="Arial"/>
                <w:iCs/>
              </w:rPr>
              <w:t>:</w:t>
            </w:r>
          </w:p>
        </w:tc>
        <w:tc>
          <w:tcPr>
            <w:tcW w:w="6925" w:type="dxa"/>
          </w:tcPr>
          <w:sdt>
            <w:sdtPr>
              <w:rPr>
                <w:rFonts w:ascii="Calibri" w:hAnsi="Calibri" w:cs="Arial"/>
                <w:iCs/>
                <w:color w:val="2B579A"/>
                <w:shd w:val="clear" w:color="auto" w:fill="E6E6E6"/>
              </w:rPr>
              <w:id w:val="188886143"/>
              <w:placeholder>
                <w:docPart w:val="671D1AD97A204D08B228306734DFB43A"/>
              </w:placeholder>
              <w:showingPlcHdr/>
              <w:text w:multiLine="1"/>
            </w:sdtPr>
            <w:sdtContent>
              <w:p w14:paraId="1E3B8562" w14:textId="77777777" w:rsidR="00C16D0C" w:rsidRDefault="00C16D0C" w:rsidP="00C16D0C">
                <w:pPr>
                  <w:rPr>
                    <w:rFonts w:ascii="Calibri" w:hAnsi="Calibri" w:cs="Arial"/>
                    <w:iCs/>
                  </w:rPr>
                </w:pPr>
                <w:r w:rsidRPr="00AA64BE">
                  <w:rPr>
                    <w:rStyle w:val="Style2"/>
                  </w:rPr>
                  <w:t>Click here to enter text.</w:t>
                </w:r>
              </w:p>
            </w:sdtContent>
          </w:sdt>
          <w:p w14:paraId="6C78B9B2" w14:textId="77777777" w:rsidR="00D2625F" w:rsidRDefault="00D2625F" w:rsidP="007E7ED2">
            <w:pPr>
              <w:rPr>
                <w:rFonts w:ascii="Calibri" w:hAnsi="Calibri" w:cs="Arial"/>
                <w:iCs/>
              </w:rPr>
            </w:pPr>
          </w:p>
        </w:tc>
      </w:tr>
      <w:tr w:rsidR="00793D5C" w:rsidRPr="00F837BB" w14:paraId="6D52515A" w14:textId="77777777" w:rsidTr="00A41214">
        <w:trPr>
          <w:trHeight w:val="2438"/>
        </w:trPr>
        <w:tc>
          <w:tcPr>
            <w:tcW w:w="3667" w:type="dxa"/>
          </w:tcPr>
          <w:p w14:paraId="2B19BA74" w14:textId="77777777" w:rsidR="00793D5C" w:rsidRDefault="00793D5C" w:rsidP="00D2625F">
            <w:pPr>
              <w:rPr>
                <w:rFonts w:ascii="Calibri" w:hAnsi="Calibri" w:cs="Arial"/>
                <w:iCs/>
              </w:rPr>
            </w:pPr>
            <w:r>
              <w:rPr>
                <w:rFonts w:ascii="Calibri" w:hAnsi="Calibri" w:cs="Arial"/>
                <w:iCs/>
              </w:rPr>
              <w:t xml:space="preserve">Student Learning Outcomes (3-4): </w:t>
            </w:r>
            <w:r w:rsidR="00FE124F" w:rsidRPr="005A4567">
              <w:rPr>
                <w:rFonts w:ascii="Calibri" w:hAnsi="Calibri" w:cs="Arial"/>
                <w:iCs/>
                <w:sz w:val="20"/>
                <w:szCs w:val="20"/>
              </w:rPr>
              <w:t>Measurable outcomes for students after completion of the class. They should focus on what the student is able to do, rather than what they know. There should be at least three. While there is no strict upper limit, more than seven is unusual. Outcomes for upper level classes should focus on analysis and synthesis of knowledge rather than just showing understanding.</w:t>
            </w:r>
          </w:p>
        </w:tc>
        <w:tc>
          <w:tcPr>
            <w:tcW w:w="6925" w:type="dxa"/>
          </w:tcPr>
          <w:p w14:paraId="1512BF26" w14:textId="77777777" w:rsidR="00793D5C" w:rsidRDefault="00FE124F" w:rsidP="00C16D0C">
            <w:pPr>
              <w:rPr>
                <w:rFonts w:ascii="Calibri" w:hAnsi="Calibri" w:cs="Arial"/>
                <w:iCs/>
              </w:rPr>
            </w:pPr>
            <w:r>
              <w:rPr>
                <w:rFonts w:ascii="Calibri" w:hAnsi="Calibri" w:cs="Arial"/>
                <w:iCs/>
              </w:rPr>
              <w:t>Upon the completion of this course, students should be able to:</w:t>
            </w:r>
          </w:p>
          <w:sdt>
            <w:sdtPr>
              <w:rPr>
                <w:rFonts w:ascii="Calibri" w:hAnsi="Calibri" w:cs="Arial"/>
                <w:iCs/>
                <w:color w:val="2B579A"/>
                <w:shd w:val="clear" w:color="auto" w:fill="E6E6E6"/>
              </w:rPr>
              <w:id w:val="1059753124"/>
              <w:placeholder>
                <w:docPart w:val="7D9F1BC2109E42419029C97EBC29E03E"/>
              </w:placeholder>
              <w:showingPlcHdr/>
              <w:text w:multiLine="1"/>
            </w:sdtPr>
            <w:sdtContent>
              <w:p w14:paraId="0B3BC177" w14:textId="77777777" w:rsidR="00FE124F" w:rsidRDefault="00FE124F" w:rsidP="00FE124F">
                <w:pPr>
                  <w:rPr>
                    <w:rFonts w:ascii="Calibri" w:hAnsi="Calibri" w:cs="Arial"/>
                    <w:iCs/>
                  </w:rPr>
                </w:pPr>
                <w:r w:rsidRPr="00AA64BE">
                  <w:rPr>
                    <w:rStyle w:val="Style2"/>
                  </w:rPr>
                  <w:t>Click here to enter text.</w:t>
                </w:r>
              </w:p>
            </w:sdtContent>
          </w:sdt>
          <w:p w14:paraId="0E79AF9A" w14:textId="77777777" w:rsidR="00FE124F" w:rsidRDefault="00FE124F" w:rsidP="00C16D0C">
            <w:pPr>
              <w:rPr>
                <w:rFonts w:ascii="Calibri" w:hAnsi="Calibri" w:cs="Arial"/>
                <w:iCs/>
              </w:rPr>
            </w:pPr>
          </w:p>
        </w:tc>
      </w:tr>
    </w:tbl>
    <w:bookmarkEnd w:id="6"/>
    <w:p w14:paraId="6B8B3AF9" w14:textId="77777777" w:rsidR="0044663E" w:rsidRDefault="00C86B74" w:rsidP="00B05330">
      <w:pPr>
        <w:rPr>
          <w:rStyle w:val="Style3"/>
        </w:rPr>
      </w:pPr>
      <w:r>
        <w:rPr>
          <w:rFonts w:ascii="Calibri" w:hAnsi="Calibri" w:cs="Arial"/>
        </w:rPr>
        <w:t xml:space="preserve">If this course is currently </w:t>
      </w:r>
      <w:r w:rsidRPr="00180A68">
        <w:rPr>
          <w:rFonts w:ascii="Calibri" w:hAnsi="Calibri" w:cs="Arial"/>
        </w:rPr>
        <w:t>offered at your institution,</w:t>
      </w:r>
      <w:r>
        <w:rPr>
          <w:rFonts w:ascii="Calibri" w:hAnsi="Calibri" w:cs="Arial"/>
        </w:rPr>
        <w:t xml:space="preserve"> please list its title, department, and course number here:</w:t>
      </w:r>
      <w:r w:rsidR="00851C1F">
        <w:rPr>
          <w:rFonts w:ascii="Calibri" w:hAnsi="Calibri" w:cs="Arial"/>
        </w:rPr>
        <w:t xml:space="preserve"> </w:t>
      </w:r>
      <w:sdt>
        <w:sdtPr>
          <w:rPr>
            <w:rStyle w:val="Style3"/>
          </w:rPr>
          <w:id w:val="386083110"/>
          <w:placeholder>
            <w:docPart w:val="15FA3023687E49A7B4C10663AC0AE3DD"/>
          </w:placeholder>
          <w:showingPlcHdr/>
        </w:sdtPr>
        <w:sdtEndPr>
          <w:rPr>
            <w:rStyle w:val="DefaultParagraphFont"/>
            <w:rFonts w:ascii="Calibri" w:hAnsi="Calibri" w:cs="Arial"/>
          </w:rPr>
        </w:sdtEndPr>
        <w:sdtContent>
          <w:r w:rsidR="00851C1F" w:rsidRPr="00D96C24">
            <w:rPr>
              <w:rStyle w:val="Style2"/>
            </w:rPr>
            <w:t>Click here to enter text.</w:t>
          </w:r>
        </w:sdtContent>
      </w:sdt>
    </w:p>
    <w:p w14:paraId="4030ED3D" w14:textId="77777777" w:rsidR="00700F57" w:rsidRDefault="00700F57" w:rsidP="009A5E84">
      <w:pPr>
        <w:rPr>
          <w:rFonts w:ascii="Calibri" w:hAnsi="Calibri" w:cs="Arial"/>
          <w:b/>
          <w:bCs/>
        </w:rPr>
      </w:pPr>
    </w:p>
    <w:p w14:paraId="2B0486A2" w14:textId="77777777" w:rsidR="00541160" w:rsidRDefault="00541160" w:rsidP="00F53749">
      <w:pPr>
        <w:pBdr>
          <w:bottom w:val="single" w:sz="4" w:space="1" w:color="auto"/>
        </w:pBdr>
        <w:rPr>
          <w:rFonts w:ascii="Calibri" w:hAnsi="Calibri" w:cs="Arial"/>
          <w:bCs/>
        </w:rPr>
      </w:pPr>
    </w:p>
    <w:p w14:paraId="0F330CC1" w14:textId="660BB1D2" w:rsidR="00541160" w:rsidRPr="00766DB6" w:rsidRDefault="00766DB6" w:rsidP="00F53749">
      <w:pPr>
        <w:pBdr>
          <w:bottom w:val="single" w:sz="4" w:space="1" w:color="auto"/>
        </w:pBdr>
        <w:rPr>
          <w:rFonts w:ascii="Calibri" w:hAnsi="Calibri" w:cs="Arial"/>
          <w:b/>
          <w:sz w:val="26"/>
          <w:szCs w:val="26"/>
          <w:u w:val="single"/>
        </w:rPr>
      </w:pPr>
      <w:r w:rsidRPr="00766DB6">
        <w:rPr>
          <w:rFonts w:ascii="Calibri" w:hAnsi="Calibri" w:cs="Arial"/>
          <w:b/>
          <w:sz w:val="26"/>
          <w:szCs w:val="26"/>
          <w:u w:val="single"/>
        </w:rPr>
        <w:t>All applicants: please complete the remaining sections below:</w:t>
      </w:r>
    </w:p>
    <w:p w14:paraId="5105C333" w14:textId="77777777" w:rsidR="00766DB6" w:rsidRDefault="00766DB6" w:rsidP="00F53749">
      <w:pPr>
        <w:pBdr>
          <w:bottom w:val="single" w:sz="4" w:space="1" w:color="auto"/>
        </w:pBdr>
        <w:rPr>
          <w:rFonts w:ascii="Calibri" w:hAnsi="Calibri" w:cs="Arial"/>
          <w:bCs/>
        </w:rPr>
      </w:pPr>
    </w:p>
    <w:p w14:paraId="300A0B76" w14:textId="0C8D81D5" w:rsidR="00F53749" w:rsidRPr="00F53749" w:rsidRDefault="00001E24" w:rsidP="00F53749">
      <w:pPr>
        <w:pBdr>
          <w:bottom w:val="single" w:sz="4" w:space="1" w:color="auto"/>
        </w:pBdr>
        <w:rPr>
          <w:rFonts w:ascii="Calibri" w:hAnsi="Calibri" w:cs="Arial"/>
          <w:bCs/>
        </w:rPr>
      </w:pPr>
      <w:r>
        <w:rPr>
          <w:rFonts w:ascii="Calibri" w:hAnsi="Calibri" w:cs="Arial"/>
          <w:bCs/>
        </w:rPr>
        <w:t>Explain your</w:t>
      </w:r>
      <w:r w:rsidR="00F53749">
        <w:rPr>
          <w:rFonts w:ascii="Calibri" w:hAnsi="Calibri" w:cs="Arial"/>
          <w:bCs/>
        </w:rPr>
        <w:t xml:space="preserve"> interest in applying to teach for USAC (50</w:t>
      </w:r>
      <w:r w:rsidR="5ACF3A17" w:rsidRPr="12503740">
        <w:rPr>
          <w:rFonts w:ascii="Calibri" w:hAnsi="Calibri" w:cs="Arial"/>
        </w:rPr>
        <w:t>-100</w:t>
      </w:r>
      <w:r w:rsidR="00F53749">
        <w:rPr>
          <w:rFonts w:ascii="Calibri" w:hAnsi="Calibri" w:cs="Arial"/>
          <w:bCs/>
        </w:rPr>
        <w:t xml:space="preserve"> words or less)</w:t>
      </w:r>
    </w:p>
    <w:sdt>
      <w:sdtPr>
        <w:rPr>
          <w:rFonts w:ascii="Calibri" w:hAnsi="Calibri" w:cs="Arial"/>
          <w:bCs/>
          <w:color w:val="2B579A"/>
          <w:shd w:val="clear" w:color="auto" w:fill="E6E6E6"/>
        </w:rPr>
        <w:id w:val="524209919"/>
        <w:placeholder>
          <w:docPart w:val="C1347F9F0CFD4595BA3784FA9B654F6E"/>
        </w:placeholder>
        <w:showingPlcHdr/>
        <w:text w:multiLine="1"/>
      </w:sdtPr>
      <w:sdtContent>
        <w:p w14:paraId="0C668097" w14:textId="77777777" w:rsidR="009A5E84" w:rsidRDefault="00704D5F" w:rsidP="009A5E84">
          <w:pPr>
            <w:rPr>
              <w:rFonts w:ascii="Calibri" w:hAnsi="Calibri" w:cs="Arial"/>
              <w:bCs/>
            </w:rPr>
          </w:pPr>
          <w:r w:rsidRPr="00853E62">
            <w:rPr>
              <w:rStyle w:val="Style2"/>
            </w:rPr>
            <w:t>Click here to enter text.</w:t>
          </w:r>
        </w:p>
      </w:sdtContent>
    </w:sdt>
    <w:p w14:paraId="535FE8B6" w14:textId="77777777" w:rsidR="00F53749" w:rsidRDefault="00F53749" w:rsidP="009A5E84">
      <w:pPr>
        <w:rPr>
          <w:rFonts w:ascii="Calibri" w:hAnsi="Calibri" w:cs="Arial"/>
          <w:bCs/>
        </w:rPr>
      </w:pPr>
    </w:p>
    <w:p w14:paraId="216F6F60" w14:textId="77777777" w:rsidR="001A4AC4" w:rsidRDefault="001A4AC4" w:rsidP="009A5E84">
      <w:pPr>
        <w:rPr>
          <w:rFonts w:ascii="Calibri" w:hAnsi="Calibri" w:cs="Arial"/>
          <w:bCs/>
        </w:rPr>
      </w:pPr>
    </w:p>
    <w:p w14:paraId="4B1086DF" w14:textId="77777777" w:rsidR="002F3FA1" w:rsidRDefault="002F3FA1" w:rsidP="009A5E84">
      <w:pPr>
        <w:pBdr>
          <w:bottom w:val="single" w:sz="6" w:space="1" w:color="auto"/>
        </w:pBdr>
        <w:rPr>
          <w:rFonts w:ascii="Calibri" w:hAnsi="Calibri" w:cs="Arial"/>
          <w:bCs/>
        </w:rPr>
      </w:pPr>
    </w:p>
    <w:p w14:paraId="54130069" w14:textId="77777777" w:rsidR="002F3FA1" w:rsidRDefault="002F3FA1" w:rsidP="009A5E84">
      <w:pPr>
        <w:pBdr>
          <w:bottom w:val="single" w:sz="6" w:space="1" w:color="auto"/>
        </w:pBdr>
        <w:rPr>
          <w:rFonts w:ascii="Calibri" w:hAnsi="Calibri" w:cs="Arial"/>
          <w:bCs/>
        </w:rPr>
      </w:pPr>
    </w:p>
    <w:p w14:paraId="7803AF75" w14:textId="5B6B0120" w:rsidR="00A224C0" w:rsidRDefault="00C85F6B" w:rsidP="009A5E84">
      <w:pPr>
        <w:pBdr>
          <w:bottom w:val="single" w:sz="6" w:space="1" w:color="auto"/>
        </w:pBdr>
        <w:rPr>
          <w:rFonts w:ascii="Calibri" w:hAnsi="Calibri" w:cs="Arial"/>
          <w:bCs/>
        </w:rPr>
      </w:pPr>
      <w:r>
        <w:rPr>
          <w:rFonts w:ascii="Calibri" w:hAnsi="Calibri" w:cs="Arial"/>
          <w:bCs/>
        </w:rPr>
        <w:t xml:space="preserve">Share your </w:t>
      </w:r>
      <w:r w:rsidR="3D0E93E0" w:rsidRPr="12503740">
        <w:rPr>
          <w:rFonts w:ascii="Calibri" w:hAnsi="Calibri" w:cs="Arial"/>
        </w:rPr>
        <w:t>concrete and specific</w:t>
      </w:r>
      <w:r w:rsidRPr="12503740">
        <w:rPr>
          <w:rFonts w:ascii="Calibri" w:hAnsi="Calibri" w:cs="Arial"/>
        </w:rPr>
        <w:t xml:space="preserve"> </w:t>
      </w:r>
      <w:r>
        <w:rPr>
          <w:rFonts w:ascii="Calibri" w:hAnsi="Calibri" w:cs="Arial"/>
          <w:bCs/>
        </w:rPr>
        <w:t xml:space="preserve">ideas on how you </w:t>
      </w:r>
      <w:r w:rsidR="7839C9DD" w:rsidRPr="12503740">
        <w:rPr>
          <w:rFonts w:ascii="Calibri" w:hAnsi="Calibri" w:cs="Arial"/>
        </w:rPr>
        <w:t>will</w:t>
      </w:r>
      <w:r>
        <w:rPr>
          <w:rFonts w:ascii="Calibri" w:hAnsi="Calibri" w:cs="Arial"/>
          <w:bCs/>
        </w:rPr>
        <w:t xml:space="preserve"> promote </w:t>
      </w:r>
      <w:r w:rsidR="400DB641" w:rsidRPr="12503740">
        <w:rPr>
          <w:rFonts w:ascii="Calibri" w:hAnsi="Calibri" w:cs="Arial"/>
        </w:rPr>
        <w:t>the</w:t>
      </w:r>
      <w:r>
        <w:rPr>
          <w:rFonts w:ascii="Calibri" w:hAnsi="Calibri" w:cs="Arial"/>
          <w:bCs/>
        </w:rPr>
        <w:t xml:space="preserve"> USAC course</w:t>
      </w:r>
      <w:r w:rsidRPr="00180A68">
        <w:rPr>
          <w:rFonts w:ascii="Calibri" w:hAnsi="Calibri" w:cs="Arial"/>
          <w:bCs/>
        </w:rPr>
        <w:t>(s)</w:t>
      </w:r>
      <w:r w:rsidR="00517FD1" w:rsidRPr="00180A68">
        <w:rPr>
          <w:rFonts w:ascii="Calibri" w:hAnsi="Calibri" w:cs="Arial"/>
          <w:bCs/>
        </w:rPr>
        <w:t xml:space="preserve"> on your campus (and</w:t>
      </w:r>
      <w:r w:rsidR="00517FD1">
        <w:rPr>
          <w:rFonts w:ascii="Calibri" w:hAnsi="Calibri" w:cs="Arial"/>
          <w:bCs/>
        </w:rPr>
        <w:t xml:space="preserve"> beyond)</w:t>
      </w:r>
      <w:r>
        <w:rPr>
          <w:rFonts w:ascii="Calibri" w:hAnsi="Calibri" w:cs="Arial"/>
          <w:bCs/>
        </w:rPr>
        <w:t xml:space="preserve"> to help ensure adequate enrollment (50</w:t>
      </w:r>
      <w:r w:rsidR="754BB7C3" w:rsidRPr="12503740">
        <w:rPr>
          <w:rFonts w:ascii="Calibri" w:hAnsi="Calibri" w:cs="Arial"/>
        </w:rPr>
        <w:t>-100</w:t>
      </w:r>
      <w:r>
        <w:rPr>
          <w:rFonts w:ascii="Calibri" w:hAnsi="Calibri" w:cs="Arial"/>
          <w:bCs/>
        </w:rPr>
        <w:t xml:space="preserve"> words or less)</w:t>
      </w:r>
    </w:p>
    <w:sdt>
      <w:sdtPr>
        <w:rPr>
          <w:rFonts w:ascii="Calibri" w:hAnsi="Calibri" w:cs="Arial"/>
          <w:bCs/>
          <w:color w:val="2B579A"/>
          <w:shd w:val="clear" w:color="auto" w:fill="E6E6E6"/>
        </w:rPr>
        <w:id w:val="1149714573"/>
        <w:placeholder>
          <w:docPart w:val="2D81031665AC4311B9343CEDA85EEC4B"/>
        </w:placeholder>
        <w:showingPlcHdr/>
        <w:text w:multiLine="1"/>
      </w:sdtPr>
      <w:sdtContent>
        <w:p w14:paraId="406F0A40" w14:textId="77777777" w:rsidR="00C85F6B" w:rsidRDefault="00704D5F" w:rsidP="009A5E84">
          <w:pPr>
            <w:rPr>
              <w:rFonts w:ascii="Calibri" w:hAnsi="Calibri" w:cs="Arial"/>
              <w:bCs/>
            </w:rPr>
          </w:pPr>
          <w:r w:rsidRPr="00853E62">
            <w:rPr>
              <w:rStyle w:val="Style2"/>
            </w:rPr>
            <w:t>Click here to enter text.</w:t>
          </w:r>
        </w:p>
      </w:sdtContent>
    </w:sdt>
    <w:p w14:paraId="7EE8FEB4" w14:textId="77777777" w:rsidR="00F53749" w:rsidRDefault="00F53749" w:rsidP="009A5E84">
      <w:pPr>
        <w:rPr>
          <w:rFonts w:ascii="Calibri" w:hAnsi="Calibri" w:cs="Arial"/>
          <w:bCs/>
        </w:rPr>
      </w:pPr>
    </w:p>
    <w:p w14:paraId="4B804E34" w14:textId="77777777" w:rsidR="001A4AC4" w:rsidRDefault="001A4AC4" w:rsidP="009A5E84">
      <w:pPr>
        <w:rPr>
          <w:rFonts w:ascii="Calibri" w:hAnsi="Calibri" w:cs="Arial"/>
          <w:bCs/>
        </w:rPr>
      </w:pPr>
    </w:p>
    <w:p w14:paraId="144502D3" w14:textId="77777777" w:rsidR="002F3FA1" w:rsidRDefault="002F3FA1" w:rsidP="00F53749">
      <w:pPr>
        <w:pBdr>
          <w:bottom w:val="single" w:sz="4" w:space="1" w:color="auto"/>
        </w:pBdr>
        <w:rPr>
          <w:rFonts w:ascii="Calibri" w:hAnsi="Calibri" w:cs="Arial"/>
          <w:bCs/>
        </w:rPr>
      </w:pPr>
    </w:p>
    <w:p w14:paraId="368A1BA4" w14:textId="77777777" w:rsidR="002F3FA1" w:rsidRDefault="002F3FA1" w:rsidP="00F53749">
      <w:pPr>
        <w:pBdr>
          <w:bottom w:val="single" w:sz="4" w:space="1" w:color="auto"/>
        </w:pBdr>
        <w:rPr>
          <w:rFonts w:ascii="Calibri" w:hAnsi="Calibri" w:cs="Arial"/>
          <w:bCs/>
        </w:rPr>
      </w:pPr>
    </w:p>
    <w:p w14:paraId="6B5324E3" w14:textId="45FB03E7" w:rsidR="00F53749" w:rsidRPr="004222DE" w:rsidRDefault="00F53749" w:rsidP="00F53749">
      <w:pPr>
        <w:pBdr>
          <w:bottom w:val="single" w:sz="4" w:space="1" w:color="auto"/>
        </w:pBdr>
        <w:rPr>
          <w:rFonts w:ascii="Calibri" w:hAnsi="Calibri" w:cs="Arial"/>
          <w:bCs/>
        </w:rPr>
      </w:pPr>
      <w:r>
        <w:rPr>
          <w:rFonts w:ascii="Calibri" w:hAnsi="Calibri" w:cs="Arial"/>
          <w:bCs/>
        </w:rPr>
        <w:t>Please provide a brief biography that summarize</w:t>
      </w:r>
      <w:r w:rsidR="0035711D">
        <w:rPr>
          <w:rFonts w:ascii="Calibri" w:hAnsi="Calibri" w:cs="Arial"/>
          <w:bCs/>
        </w:rPr>
        <w:t>s</w:t>
      </w:r>
      <w:r>
        <w:rPr>
          <w:rFonts w:ascii="Calibri" w:hAnsi="Calibri" w:cs="Arial"/>
          <w:bCs/>
        </w:rPr>
        <w:t xml:space="preserve"> </w:t>
      </w:r>
      <w:r w:rsidR="0035711D">
        <w:rPr>
          <w:rFonts w:ascii="Calibri" w:hAnsi="Calibri" w:cs="Arial"/>
          <w:bCs/>
        </w:rPr>
        <w:t>any of</w:t>
      </w:r>
      <w:r>
        <w:rPr>
          <w:rFonts w:ascii="Calibri" w:hAnsi="Calibri" w:cs="Arial"/>
          <w:bCs/>
        </w:rPr>
        <w:t xml:space="preserve"> your awards, accomplishments, credentials, proud moments, or international experience</w:t>
      </w:r>
      <w:r w:rsidR="00C85F6B">
        <w:rPr>
          <w:rFonts w:ascii="Calibri" w:hAnsi="Calibri" w:cs="Arial"/>
          <w:bCs/>
        </w:rPr>
        <w:t xml:space="preserve"> – if selected, this</w:t>
      </w:r>
      <w:r w:rsidR="005B0767">
        <w:rPr>
          <w:rFonts w:ascii="Calibri" w:hAnsi="Calibri" w:cs="Arial"/>
          <w:bCs/>
        </w:rPr>
        <w:t xml:space="preserve"> may</w:t>
      </w:r>
      <w:r w:rsidR="00C85F6B">
        <w:rPr>
          <w:rFonts w:ascii="Calibri" w:hAnsi="Calibri" w:cs="Arial"/>
          <w:bCs/>
        </w:rPr>
        <w:t xml:space="preserve"> be published in our materials</w:t>
      </w:r>
      <w:r>
        <w:rPr>
          <w:rFonts w:ascii="Calibri" w:hAnsi="Calibri" w:cs="Arial"/>
          <w:bCs/>
        </w:rPr>
        <w:t xml:space="preserve"> </w:t>
      </w:r>
      <w:r w:rsidRPr="00060C50">
        <w:rPr>
          <w:rFonts w:ascii="Calibri" w:hAnsi="Calibri" w:cs="Arial"/>
          <w:b/>
          <w:bCs/>
        </w:rPr>
        <w:t>(50</w:t>
      </w:r>
      <w:r w:rsidR="4C009A76" w:rsidRPr="12503740">
        <w:rPr>
          <w:rFonts w:ascii="Calibri" w:hAnsi="Calibri" w:cs="Arial"/>
          <w:b/>
          <w:bCs/>
        </w:rPr>
        <w:t>-100</w:t>
      </w:r>
      <w:r w:rsidRPr="00060C50">
        <w:rPr>
          <w:rFonts w:ascii="Calibri" w:hAnsi="Calibri" w:cs="Arial"/>
          <w:b/>
          <w:bCs/>
        </w:rPr>
        <w:t xml:space="preserve"> words or less)</w:t>
      </w:r>
    </w:p>
    <w:sdt>
      <w:sdtPr>
        <w:rPr>
          <w:color w:val="2B579A"/>
          <w:shd w:val="clear" w:color="auto" w:fill="E6E6E6"/>
        </w:rPr>
        <w:id w:val="-750662552"/>
        <w:placeholder>
          <w:docPart w:val="49973D7154614FF2B3BA22770AECCF43"/>
        </w:placeholder>
        <w:showingPlcHdr/>
        <w:text w:multiLine="1"/>
      </w:sdtPr>
      <w:sdtEndPr>
        <w:rPr>
          <w:color w:val="auto"/>
          <w:shd w:val="clear" w:color="auto" w:fill="auto"/>
        </w:rPr>
      </w:sdtEndPr>
      <w:sdtContent>
        <w:p w14:paraId="6FBB0F26" w14:textId="77777777" w:rsidR="00602AE7" w:rsidRDefault="00704D5F" w:rsidP="0063263D">
          <w:r w:rsidRPr="00853E62">
            <w:rPr>
              <w:rStyle w:val="Style2"/>
            </w:rPr>
            <w:t>Click here to enter text.</w:t>
          </w:r>
        </w:p>
      </w:sdtContent>
    </w:sdt>
    <w:p w14:paraId="56678831" w14:textId="77777777" w:rsidR="007E59A7" w:rsidRDefault="007E59A7" w:rsidP="0063263D"/>
    <w:p w14:paraId="2EA40390" w14:textId="77777777" w:rsidR="007E59A7" w:rsidRDefault="007E59A7" w:rsidP="0063263D"/>
    <w:p w14:paraId="034DCD35" w14:textId="77777777" w:rsidR="007E59A7" w:rsidRDefault="007E59A7" w:rsidP="0063263D"/>
    <w:p w14:paraId="7ED3D091" w14:textId="77777777" w:rsidR="007E59A7" w:rsidRDefault="007E59A7" w:rsidP="0063263D"/>
    <w:p w14:paraId="44D039B1" w14:textId="77777777" w:rsidR="007E59A7" w:rsidRDefault="007E59A7" w:rsidP="0063263D"/>
    <w:p w14:paraId="3A97A219" w14:textId="1EF55525" w:rsidR="0063263D" w:rsidRPr="00602AE7" w:rsidRDefault="0063263D" w:rsidP="0063263D">
      <w:r w:rsidRPr="00760249">
        <w:rPr>
          <w:rFonts w:asciiTheme="minorHAnsi" w:hAnsiTheme="minorHAnsi" w:cstheme="minorHAnsi"/>
          <w:b/>
        </w:rPr>
        <w:t xml:space="preserve">We </w:t>
      </w:r>
      <w:r w:rsidR="00930EBD">
        <w:rPr>
          <w:rFonts w:asciiTheme="minorHAnsi" w:hAnsiTheme="minorHAnsi" w:cstheme="minorHAnsi"/>
          <w:b/>
        </w:rPr>
        <w:t>ask</w:t>
      </w:r>
      <w:r w:rsidRPr="00760249">
        <w:rPr>
          <w:rFonts w:asciiTheme="minorHAnsi" w:hAnsiTheme="minorHAnsi" w:cstheme="minorHAnsi"/>
          <w:b/>
        </w:rPr>
        <w:t xml:space="preserve"> all applicants</w:t>
      </w:r>
      <w:r w:rsidR="001C2C61">
        <w:rPr>
          <w:rFonts w:asciiTheme="minorHAnsi" w:hAnsiTheme="minorHAnsi" w:cstheme="minorHAnsi"/>
          <w:b/>
        </w:rPr>
        <w:t xml:space="preserve"> to</w:t>
      </w:r>
      <w:r w:rsidRPr="00760249">
        <w:rPr>
          <w:rFonts w:asciiTheme="minorHAnsi" w:hAnsiTheme="minorHAnsi" w:cstheme="minorHAnsi"/>
          <w:b/>
        </w:rPr>
        <w:t xml:space="preserve"> answer the following</w:t>
      </w:r>
      <w:r w:rsidR="002C4420">
        <w:rPr>
          <w:rFonts w:asciiTheme="minorHAnsi" w:hAnsiTheme="minorHAnsi" w:cstheme="minorHAnsi"/>
          <w:b/>
        </w:rPr>
        <w:t xml:space="preserve"> and to notify USAC via email of any relevant changes between the time of application and departure</w:t>
      </w:r>
      <w:r w:rsidRPr="00760249">
        <w:rPr>
          <w:rFonts w:asciiTheme="minorHAnsi" w:hAnsiTheme="minorHAnsi" w:cstheme="minorHAnsi"/>
          <w:b/>
        </w:rPr>
        <w:t xml:space="preserve">: </w:t>
      </w:r>
    </w:p>
    <w:p w14:paraId="66326522" w14:textId="77777777" w:rsidR="0063263D" w:rsidRDefault="0063263D" w:rsidP="0063263D">
      <w:pPr>
        <w:rPr>
          <w:rFonts w:asciiTheme="minorHAnsi" w:hAnsiTheme="minorHAnsi" w:cstheme="minorHAnsi"/>
        </w:rPr>
      </w:pPr>
    </w:p>
    <w:p w14:paraId="69B0A56B" w14:textId="5B9EC36F" w:rsidR="00166EC4" w:rsidRDefault="00166EC4" w:rsidP="0063263D">
      <w:pPr>
        <w:rPr>
          <w:rFonts w:asciiTheme="minorHAnsi" w:hAnsiTheme="minorHAnsi" w:cstheme="minorHAnsi"/>
        </w:rPr>
      </w:pPr>
      <w:r>
        <w:rPr>
          <w:rFonts w:asciiTheme="minorHAnsi" w:hAnsiTheme="minorHAnsi" w:cstheme="minorHAnsi"/>
        </w:rPr>
        <w:t>Are you in good standing on your current campus and previous campuses where you were employed?</w:t>
      </w:r>
    </w:p>
    <w:p w14:paraId="7764E8B6" w14:textId="77777777" w:rsidR="00166EC4" w:rsidRDefault="00166EC4" w:rsidP="0063263D">
      <w:pPr>
        <w:rPr>
          <w:rFonts w:asciiTheme="minorHAnsi" w:hAnsiTheme="minorHAnsi" w:cstheme="minorHAnsi"/>
        </w:rPr>
      </w:pPr>
    </w:p>
    <w:p w14:paraId="486CF3DD" w14:textId="78813D89" w:rsidR="00166EC4" w:rsidRDefault="00000000" w:rsidP="0063263D">
      <w:pPr>
        <w:rPr>
          <w:rFonts w:asciiTheme="minorHAnsi" w:hAnsiTheme="minorHAnsi" w:cstheme="minorHAnsi"/>
        </w:rPr>
      </w:pPr>
      <w:sdt>
        <w:sdtPr>
          <w:rPr>
            <w:rFonts w:asciiTheme="minorHAnsi" w:hAnsiTheme="minorHAnsi" w:cstheme="minorHAnsi"/>
            <w:color w:val="2B579A"/>
            <w:shd w:val="clear" w:color="auto" w:fill="E6E6E6"/>
          </w:rPr>
          <w:id w:val="1963836585"/>
          <w14:checkbox>
            <w14:checked w14:val="0"/>
            <w14:checkedState w14:val="2612" w14:font="MS Gothic"/>
            <w14:uncheckedState w14:val="2610" w14:font="MS Gothic"/>
          </w14:checkbox>
        </w:sdtPr>
        <w:sdtContent>
          <w:r w:rsidR="00166EC4">
            <w:rPr>
              <w:rFonts w:ascii="MS Gothic" w:eastAsia="MS Gothic" w:hAnsi="MS Gothic" w:cstheme="minorHAnsi" w:hint="eastAsia"/>
            </w:rPr>
            <w:t>☐</w:t>
          </w:r>
        </w:sdtContent>
      </w:sdt>
      <w:r w:rsidR="00166EC4">
        <w:rPr>
          <w:rFonts w:asciiTheme="minorHAnsi" w:hAnsiTheme="minorHAnsi" w:cstheme="minorHAnsi"/>
        </w:rPr>
        <w:t>Yes</w:t>
      </w:r>
      <w:r w:rsidR="00166EC4">
        <w:rPr>
          <w:rFonts w:asciiTheme="minorHAnsi" w:hAnsiTheme="minorHAnsi" w:cstheme="minorHAnsi"/>
        </w:rPr>
        <w:tab/>
      </w:r>
      <w:r w:rsidR="00166EC4">
        <w:rPr>
          <w:rFonts w:asciiTheme="minorHAnsi" w:hAnsiTheme="minorHAnsi" w:cstheme="minorHAnsi"/>
        </w:rPr>
        <w:tab/>
      </w:r>
      <w:sdt>
        <w:sdtPr>
          <w:rPr>
            <w:rFonts w:asciiTheme="minorHAnsi" w:hAnsiTheme="minorHAnsi" w:cstheme="minorHAnsi"/>
            <w:color w:val="2B579A"/>
            <w:shd w:val="clear" w:color="auto" w:fill="E6E6E6"/>
          </w:rPr>
          <w:id w:val="-502211587"/>
          <w14:checkbox>
            <w14:checked w14:val="0"/>
            <w14:checkedState w14:val="2612" w14:font="MS Gothic"/>
            <w14:uncheckedState w14:val="2610" w14:font="MS Gothic"/>
          </w14:checkbox>
        </w:sdtPr>
        <w:sdtContent>
          <w:r w:rsidR="00166EC4">
            <w:rPr>
              <w:rFonts w:ascii="MS Gothic" w:eastAsia="MS Gothic" w:hAnsi="MS Gothic" w:cstheme="minorHAnsi" w:hint="eastAsia"/>
            </w:rPr>
            <w:t>☐</w:t>
          </w:r>
        </w:sdtContent>
      </w:sdt>
      <w:r w:rsidR="00166EC4">
        <w:rPr>
          <w:rFonts w:asciiTheme="minorHAnsi" w:hAnsiTheme="minorHAnsi" w:cstheme="minorHAnsi"/>
        </w:rPr>
        <w:t>No</w:t>
      </w:r>
    </w:p>
    <w:p w14:paraId="43E7A2E9" w14:textId="77777777" w:rsidR="00166EC4" w:rsidRDefault="00166EC4" w:rsidP="0063263D">
      <w:pPr>
        <w:rPr>
          <w:rFonts w:asciiTheme="minorHAnsi" w:hAnsiTheme="minorHAnsi" w:cstheme="minorHAnsi"/>
        </w:rPr>
      </w:pPr>
    </w:p>
    <w:p w14:paraId="6E7B14BD" w14:textId="4CC1A805" w:rsidR="009219F6" w:rsidRPr="0063263D" w:rsidRDefault="009219F6" w:rsidP="009219F6">
      <w:pPr>
        <w:rPr>
          <w:rFonts w:asciiTheme="minorHAnsi" w:hAnsiTheme="minorHAnsi" w:cstheme="minorBidi"/>
        </w:rPr>
      </w:pPr>
      <w:r w:rsidRPr="12503740">
        <w:rPr>
          <w:rFonts w:asciiTheme="minorHAnsi" w:hAnsiTheme="minorHAnsi" w:cstheme="minorBidi"/>
        </w:rPr>
        <w:t xml:space="preserve">If </w:t>
      </w:r>
      <w:r>
        <w:rPr>
          <w:rFonts w:asciiTheme="minorHAnsi" w:hAnsiTheme="minorHAnsi" w:cstheme="minorBidi"/>
        </w:rPr>
        <w:t>no</w:t>
      </w:r>
      <w:r w:rsidRPr="12503740">
        <w:rPr>
          <w:rFonts w:asciiTheme="minorHAnsi" w:hAnsiTheme="minorHAnsi" w:cstheme="minorBidi"/>
        </w:rPr>
        <w:t xml:space="preserve">, </w:t>
      </w:r>
      <w:r>
        <w:rPr>
          <w:rFonts w:asciiTheme="minorHAnsi" w:hAnsiTheme="minorHAnsi" w:cstheme="minorBidi"/>
        </w:rPr>
        <w:t>please explain</w:t>
      </w:r>
      <w:r w:rsidRPr="12503740">
        <w:rPr>
          <w:rFonts w:asciiTheme="minorHAnsi" w:hAnsiTheme="minorHAnsi" w:cstheme="minorBidi"/>
        </w:rPr>
        <w:t xml:space="preserve">: </w:t>
      </w:r>
    </w:p>
    <w:sdt>
      <w:sdtPr>
        <w:rPr>
          <w:color w:val="2B579A"/>
          <w:shd w:val="clear" w:color="auto" w:fill="E6E6E6"/>
        </w:rPr>
        <w:id w:val="-618522391"/>
        <w:placeholder>
          <w:docPart w:val="ACD708E006294C839CC7E66B606EAAC7"/>
        </w:placeholder>
        <w:showingPlcHdr/>
        <w:text w:multiLine="1"/>
      </w:sdtPr>
      <w:sdtEndPr>
        <w:rPr>
          <w:color w:val="auto"/>
          <w:shd w:val="clear" w:color="auto" w:fill="auto"/>
        </w:rPr>
      </w:sdtEndPr>
      <w:sdtContent>
        <w:p w14:paraId="02D78C74" w14:textId="77777777" w:rsidR="009219F6" w:rsidRPr="00F26A16" w:rsidRDefault="009219F6" w:rsidP="009219F6">
          <w:r w:rsidRPr="00853E62">
            <w:rPr>
              <w:rStyle w:val="Style2"/>
            </w:rPr>
            <w:t>Click here to enter text.</w:t>
          </w:r>
        </w:p>
      </w:sdtContent>
    </w:sdt>
    <w:p w14:paraId="457C9C09" w14:textId="77777777" w:rsidR="00166EC4" w:rsidRDefault="00166EC4" w:rsidP="0063263D">
      <w:pPr>
        <w:rPr>
          <w:rFonts w:asciiTheme="minorHAnsi" w:hAnsiTheme="minorHAnsi" w:cstheme="minorHAnsi"/>
        </w:rPr>
      </w:pPr>
    </w:p>
    <w:p w14:paraId="23A1235C" w14:textId="77777777" w:rsidR="009219F6" w:rsidRDefault="009219F6" w:rsidP="0063263D">
      <w:pPr>
        <w:rPr>
          <w:rFonts w:asciiTheme="minorHAnsi" w:hAnsiTheme="minorHAnsi" w:cstheme="minorHAnsi"/>
        </w:rPr>
      </w:pPr>
    </w:p>
    <w:p w14:paraId="74A515C5" w14:textId="77777777" w:rsidR="009219F6" w:rsidRDefault="009219F6" w:rsidP="0063263D">
      <w:pPr>
        <w:rPr>
          <w:rFonts w:asciiTheme="minorHAnsi" w:hAnsiTheme="minorHAnsi" w:cstheme="minorHAnsi"/>
        </w:rPr>
      </w:pPr>
    </w:p>
    <w:p w14:paraId="365EB134" w14:textId="44BB6C49" w:rsidR="0063263D" w:rsidRDefault="0063263D" w:rsidP="0063263D">
      <w:pPr>
        <w:rPr>
          <w:rFonts w:asciiTheme="minorHAnsi" w:hAnsiTheme="minorHAnsi" w:cstheme="minorHAnsi"/>
        </w:rPr>
      </w:pPr>
      <w:r>
        <w:rPr>
          <w:rFonts w:asciiTheme="minorHAnsi" w:hAnsiTheme="minorHAnsi" w:cstheme="minorHAnsi"/>
        </w:rPr>
        <w:t xml:space="preserve">Have you ever been convicted of a crime?     </w:t>
      </w:r>
      <w:r>
        <w:rPr>
          <w:rFonts w:asciiTheme="minorHAnsi" w:hAnsiTheme="minorHAnsi" w:cstheme="minorHAnsi"/>
        </w:rPr>
        <w:tab/>
      </w:r>
      <w:bookmarkStart w:id="7" w:name="_Hlk115251141"/>
      <w:sdt>
        <w:sdtPr>
          <w:rPr>
            <w:rFonts w:asciiTheme="minorHAnsi" w:hAnsiTheme="minorHAnsi" w:cstheme="minorHAnsi"/>
            <w:color w:val="2B579A"/>
            <w:shd w:val="clear" w:color="auto" w:fill="E6E6E6"/>
          </w:rPr>
          <w:id w:val="1291558943"/>
          <w14:checkbox>
            <w14:checked w14:val="0"/>
            <w14:checkedState w14:val="2612" w14:font="MS Gothic"/>
            <w14:uncheckedState w14:val="2610" w14:font="MS Gothic"/>
          </w14:checkbox>
        </w:sdtPr>
        <w:sdtContent>
          <w:r w:rsidR="00417312">
            <w:rPr>
              <w:rFonts w:ascii="MS Gothic" w:eastAsia="MS Gothic" w:hAnsi="MS Gothic" w:cstheme="minorHAnsi" w:hint="eastAsia"/>
            </w:rPr>
            <w:t>☐</w:t>
          </w:r>
        </w:sdtContent>
      </w:sdt>
      <w:r w:rsidR="00166EC4">
        <w:rPr>
          <w:rFonts w:asciiTheme="minorHAnsi" w:hAnsiTheme="minorHAnsi" w:cstheme="minorHAnsi"/>
        </w:rPr>
        <w:t>Yes</w:t>
      </w:r>
      <w:r>
        <w:rPr>
          <w:rFonts w:asciiTheme="minorHAnsi" w:hAnsiTheme="minorHAnsi" w:cstheme="minorHAnsi"/>
        </w:rPr>
        <w:tab/>
      </w:r>
      <w:r>
        <w:rPr>
          <w:rFonts w:asciiTheme="minorHAnsi" w:hAnsiTheme="minorHAnsi" w:cstheme="minorHAnsi"/>
        </w:rPr>
        <w:tab/>
      </w:r>
      <w:sdt>
        <w:sdtPr>
          <w:rPr>
            <w:rFonts w:asciiTheme="minorHAnsi" w:hAnsiTheme="minorHAnsi" w:cstheme="minorHAnsi"/>
            <w:color w:val="2B579A"/>
            <w:shd w:val="clear" w:color="auto" w:fill="E6E6E6"/>
          </w:rPr>
          <w:id w:val="902106650"/>
          <w14:checkbox>
            <w14:checked w14:val="0"/>
            <w14:checkedState w14:val="2612" w14:font="MS Gothic"/>
            <w14:uncheckedState w14:val="2610" w14:font="MS Gothic"/>
          </w14:checkbox>
        </w:sdtPr>
        <w:sdtContent>
          <w:r w:rsidR="00417312">
            <w:rPr>
              <w:rFonts w:ascii="MS Gothic" w:eastAsia="MS Gothic" w:hAnsi="MS Gothic" w:cstheme="minorHAnsi" w:hint="eastAsia"/>
            </w:rPr>
            <w:t>☐</w:t>
          </w:r>
        </w:sdtContent>
      </w:sdt>
      <w:r w:rsidR="00166EC4">
        <w:rPr>
          <w:rFonts w:asciiTheme="minorHAnsi" w:hAnsiTheme="minorHAnsi" w:cstheme="minorHAnsi"/>
        </w:rPr>
        <w:t>No</w:t>
      </w:r>
      <w:bookmarkEnd w:id="7"/>
    </w:p>
    <w:p w14:paraId="69C0E849" w14:textId="77777777" w:rsidR="00760249" w:rsidRDefault="00760249" w:rsidP="0063263D">
      <w:pPr>
        <w:rPr>
          <w:rFonts w:asciiTheme="minorHAnsi" w:hAnsiTheme="minorHAnsi" w:cstheme="minorHAnsi"/>
        </w:rPr>
      </w:pPr>
    </w:p>
    <w:p w14:paraId="289C34E7" w14:textId="2680BE03" w:rsidR="00760249" w:rsidRPr="0063263D" w:rsidRDefault="00760249" w:rsidP="0063263D">
      <w:pPr>
        <w:rPr>
          <w:rFonts w:asciiTheme="minorHAnsi" w:hAnsiTheme="minorHAnsi" w:cstheme="minorBidi"/>
        </w:rPr>
      </w:pPr>
      <w:r w:rsidRPr="12503740">
        <w:rPr>
          <w:rFonts w:asciiTheme="minorHAnsi" w:hAnsiTheme="minorHAnsi" w:cstheme="minorBidi"/>
        </w:rPr>
        <w:t xml:space="preserve">If yes, explain the number of conviction(s), nature of offense(s) leading to conviction(s), how recently such offense(s) was/were committed, sentence(s) imposed, and type(s) of rehabilitation: </w:t>
      </w:r>
    </w:p>
    <w:sdt>
      <w:sdtPr>
        <w:rPr>
          <w:color w:val="2B579A"/>
          <w:shd w:val="clear" w:color="auto" w:fill="E6E6E6"/>
        </w:rPr>
        <w:id w:val="2121177017"/>
        <w:placeholder>
          <w:docPart w:val="20709FB34F9048498B3BA2559EF850E2"/>
        </w:placeholder>
        <w:showingPlcHdr/>
        <w:text w:multiLine="1"/>
      </w:sdtPr>
      <w:sdtEndPr>
        <w:rPr>
          <w:color w:val="auto"/>
          <w:shd w:val="clear" w:color="auto" w:fill="auto"/>
        </w:rPr>
      </w:sdtEndPr>
      <w:sdtContent>
        <w:p w14:paraId="0BA6497A" w14:textId="77777777" w:rsidR="0063263D" w:rsidRPr="00F26A16" w:rsidRDefault="007151EC" w:rsidP="00F002FB">
          <w:r w:rsidRPr="00853E62">
            <w:rPr>
              <w:rStyle w:val="Style2"/>
            </w:rPr>
            <w:t>Click here to enter text.</w:t>
          </w:r>
        </w:p>
      </w:sdtContent>
    </w:sdt>
    <w:p w14:paraId="055D92B5" w14:textId="77777777" w:rsidR="00760249" w:rsidRDefault="00760249" w:rsidP="00F002FB">
      <w:pPr>
        <w:rPr>
          <w:rFonts w:ascii="Calibri" w:hAnsi="Calibri" w:cs="Arial"/>
          <w:b/>
          <w:smallCaps/>
          <w:szCs w:val="20"/>
        </w:rPr>
      </w:pPr>
    </w:p>
    <w:p w14:paraId="3361B7B0" w14:textId="77777777" w:rsidR="00514C5A" w:rsidRPr="00B624CE" w:rsidRDefault="00514C5A" w:rsidP="00B624CE">
      <w:pPr>
        <w:rPr>
          <w:rFonts w:ascii="Calibri" w:hAnsi="Calibri"/>
        </w:rPr>
      </w:pPr>
    </w:p>
    <w:sectPr w:rsidR="00514C5A" w:rsidRPr="00B624CE" w:rsidSect="00566113">
      <w:footerReference w:type="even" r:id="rId12"/>
      <w:footerReference w:type="defaul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0495" w14:textId="77777777" w:rsidR="00F0095F" w:rsidRDefault="00F0095F">
      <w:r>
        <w:separator/>
      </w:r>
    </w:p>
  </w:endnote>
  <w:endnote w:type="continuationSeparator" w:id="0">
    <w:p w14:paraId="122BF768" w14:textId="77777777" w:rsidR="00F0095F" w:rsidRDefault="00F0095F">
      <w:r>
        <w:continuationSeparator/>
      </w:r>
    </w:p>
  </w:endnote>
  <w:endnote w:type="continuationNotice" w:id="1">
    <w:p w14:paraId="2904F5CF" w14:textId="77777777" w:rsidR="00F0095F" w:rsidRDefault="00F0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cean Sans M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BD5D" w14:textId="77777777" w:rsidR="00E870C0" w:rsidRDefault="00E870C0" w:rsidP="007F11A7">
    <w:pPr>
      <w:framePr w:wrap="around" w:vAnchor="text" w:hAnchor="margin" w:xAlign="right" w:y="1"/>
    </w:pPr>
    <w:r>
      <w:rPr>
        <w:color w:val="2B579A"/>
        <w:shd w:val="clear" w:color="auto" w:fill="E6E6E6"/>
      </w:rPr>
      <w:fldChar w:fldCharType="begin"/>
    </w:r>
    <w:r>
      <w:instrText xml:space="preserve">PAGE  </w:instrText>
    </w:r>
    <w:r>
      <w:rPr>
        <w:color w:val="2B579A"/>
        <w:shd w:val="clear" w:color="auto" w:fill="E6E6E6"/>
      </w:rPr>
      <w:fldChar w:fldCharType="end"/>
    </w:r>
  </w:p>
  <w:p w14:paraId="7D766369" w14:textId="77777777" w:rsidR="00E870C0" w:rsidRDefault="00E870C0" w:rsidP="007F11A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B4C4" w14:textId="77777777" w:rsidR="00E870C0" w:rsidRPr="00B3147E" w:rsidRDefault="00E870C0">
    <w:pPr>
      <w:jc w:val="right"/>
      <w:rPr>
        <w:rFonts w:ascii="Calibri" w:hAnsi="Calibri"/>
        <w:sz w:val="18"/>
        <w:szCs w:val="18"/>
      </w:rPr>
    </w:pPr>
    <w:r>
      <w:rPr>
        <w:rFonts w:ascii="Calibri" w:hAnsi="Calibri"/>
        <w:sz w:val="18"/>
        <w:szCs w:val="18"/>
      </w:rPr>
      <w:t xml:space="preserve">Page </w:t>
    </w:r>
    <w:r w:rsidRPr="00B3147E">
      <w:rPr>
        <w:rFonts w:ascii="Calibri" w:hAnsi="Calibri"/>
        <w:color w:val="2B579A"/>
        <w:sz w:val="18"/>
        <w:szCs w:val="18"/>
        <w:shd w:val="clear" w:color="auto" w:fill="E6E6E6"/>
      </w:rPr>
      <w:fldChar w:fldCharType="begin"/>
    </w:r>
    <w:r w:rsidRPr="00B3147E">
      <w:rPr>
        <w:rFonts w:ascii="Calibri" w:hAnsi="Calibri"/>
        <w:sz w:val="18"/>
        <w:szCs w:val="18"/>
      </w:rPr>
      <w:instrText xml:space="preserve"> PAGE   \* MERGEFORMAT </w:instrText>
    </w:r>
    <w:r w:rsidRPr="00B3147E">
      <w:rPr>
        <w:rFonts w:ascii="Calibri" w:hAnsi="Calibri"/>
        <w:color w:val="2B579A"/>
        <w:sz w:val="18"/>
        <w:szCs w:val="18"/>
        <w:shd w:val="clear" w:color="auto" w:fill="E6E6E6"/>
      </w:rPr>
      <w:fldChar w:fldCharType="separate"/>
    </w:r>
    <w:r>
      <w:rPr>
        <w:rFonts w:ascii="Calibri" w:hAnsi="Calibri"/>
        <w:noProof/>
        <w:sz w:val="18"/>
        <w:szCs w:val="18"/>
      </w:rPr>
      <w:t>7</w:t>
    </w:r>
    <w:r w:rsidRPr="00B3147E">
      <w:rPr>
        <w:rFonts w:ascii="Calibri" w:hAnsi="Calibri"/>
        <w:color w:val="2B579A"/>
        <w:sz w:val="18"/>
        <w:szCs w:val="18"/>
        <w:shd w:val="clear" w:color="auto" w:fill="E6E6E6"/>
      </w:rPr>
      <w:fldChar w:fldCharType="end"/>
    </w:r>
    <w:r>
      <w:rPr>
        <w:rFonts w:ascii="Calibri" w:hAnsi="Calibri"/>
        <w:sz w:val="18"/>
        <w:szCs w:val="18"/>
      </w:rPr>
      <w:t>/</w:t>
    </w:r>
    <w:r>
      <w:rPr>
        <w:rFonts w:ascii="Calibri" w:hAnsi="Calibri"/>
        <w:color w:val="2B579A"/>
        <w:sz w:val="18"/>
        <w:szCs w:val="18"/>
        <w:shd w:val="clear" w:color="auto" w:fill="E6E6E6"/>
      </w:rPr>
      <w:fldChar w:fldCharType="begin"/>
    </w:r>
    <w:r>
      <w:rPr>
        <w:rFonts w:ascii="Calibri" w:hAnsi="Calibri"/>
        <w:sz w:val="18"/>
        <w:szCs w:val="18"/>
      </w:rPr>
      <w:instrText xml:space="preserve"> NUMPAGES   \* MERGEFORMAT </w:instrText>
    </w:r>
    <w:r>
      <w:rPr>
        <w:rFonts w:ascii="Calibri" w:hAnsi="Calibri"/>
        <w:color w:val="2B579A"/>
        <w:sz w:val="18"/>
        <w:szCs w:val="18"/>
        <w:shd w:val="clear" w:color="auto" w:fill="E6E6E6"/>
      </w:rPr>
      <w:fldChar w:fldCharType="separate"/>
    </w:r>
    <w:r>
      <w:rPr>
        <w:rFonts w:ascii="Calibri" w:hAnsi="Calibri"/>
        <w:noProof/>
        <w:sz w:val="18"/>
        <w:szCs w:val="18"/>
      </w:rPr>
      <w:t>11</w:t>
    </w:r>
    <w:r>
      <w:rPr>
        <w:rFonts w:ascii="Calibri" w:hAnsi="Calibri"/>
        <w:color w:val="2B579A"/>
        <w:sz w:val="18"/>
        <w:szCs w:val="18"/>
        <w:shd w:val="clear" w:color="auto" w:fill="E6E6E6"/>
      </w:rPr>
      <w:fldChar w:fldCharType="end"/>
    </w:r>
  </w:p>
  <w:p w14:paraId="2F69BF70" w14:textId="77777777" w:rsidR="00E870C0" w:rsidRPr="004B4EE5" w:rsidRDefault="00E870C0" w:rsidP="00AC06A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41BB" w14:textId="77777777" w:rsidR="00F0095F" w:rsidRDefault="00F0095F">
      <w:r>
        <w:separator/>
      </w:r>
    </w:p>
  </w:footnote>
  <w:footnote w:type="continuationSeparator" w:id="0">
    <w:p w14:paraId="03A54C56" w14:textId="77777777" w:rsidR="00F0095F" w:rsidRDefault="00F0095F">
      <w:r>
        <w:continuationSeparator/>
      </w:r>
    </w:p>
  </w:footnote>
  <w:footnote w:type="continuationNotice" w:id="1">
    <w:p w14:paraId="5C03B2D7" w14:textId="77777777" w:rsidR="00F0095F" w:rsidRDefault="00F00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00"/>
    <w:multiLevelType w:val="hybridMultilevel"/>
    <w:tmpl w:val="9DB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5702"/>
    <w:multiLevelType w:val="hybridMultilevel"/>
    <w:tmpl w:val="AF04C7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EADA59C6">
      <w:numFmt w:val="bullet"/>
      <w:lvlText w:val="•"/>
      <w:lvlJc w:val="left"/>
      <w:pPr>
        <w:ind w:left="5040" w:hanging="2160"/>
      </w:pPr>
      <w:rPr>
        <w:rFonts w:ascii="Calibri" w:eastAsia="MS Mincho"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B54DAE"/>
    <w:multiLevelType w:val="hybridMultilevel"/>
    <w:tmpl w:val="9D5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1660A"/>
    <w:multiLevelType w:val="hybridMultilevel"/>
    <w:tmpl w:val="E6F0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07F02"/>
    <w:multiLevelType w:val="hybridMultilevel"/>
    <w:tmpl w:val="0218C89C"/>
    <w:lvl w:ilvl="0" w:tplc="0409000F">
      <w:start w:val="1"/>
      <w:numFmt w:val="decimal"/>
      <w:lvlText w:val="%1."/>
      <w:lvlJc w:val="left"/>
      <w:pPr>
        <w:ind w:left="720" w:hanging="360"/>
      </w:pPr>
    </w:lvl>
    <w:lvl w:ilvl="1" w:tplc="E6A4E750">
      <w:numFmt w:val="bullet"/>
      <w:lvlText w:val="-"/>
      <w:lvlJc w:val="left"/>
      <w:pPr>
        <w:ind w:left="1800" w:hanging="720"/>
      </w:pPr>
      <w:rPr>
        <w:rFonts w:ascii="Calibri" w:eastAsia="MS Mincho"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61EE7"/>
    <w:multiLevelType w:val="hybridMultilevel"/>
    <w:tmpl w:val="8CF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104C3"/>
    <w:multiLevelType w:val="hybridMultilevel"/>
    <w:tmpl w:val="B3C64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37B6742E"/>
    <w:multiLevelType w:val="hybridMultilevel"/>
    <w:tmpl w:val="B29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351054"/>
    <w:multiLevelType w:val="hybridMultilevel"/>
    <w:tmpl w:val="365E2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315CC0"/>
    <w:multiLevelType w:val="hybridMultilevel"/>
    <w:tmpl w:val="D8C4662E"/>
    <w:lvl w:ilvl="0" w:tplc="20EC5AFA">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06917CD"/>
    <w:multiLevelType w:val="hybridMultilevel"/>
    <w:tmpl w:val="A408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A0F35"/>
    <w:multiLevelType w:val="multilevel"/>
    <w:tmpl w:val="AC3E6916"/>
    <w:lvl w:ilvl="0">
      <w:start w:val="1"/>
      <w:numFmt w:val="upperLetter"/>
      <w:lvlText w:val="%1."/>
      <w:lvlJc w:val="right"/>
      <w:pPr>
        <w:tabs>
          <w:tab w:val="num" w:pos="576"/>
        </w:tabs>
        <w:ind w:left="576" w:hanging="288"/>
      </w:pPr>
      <w:rPr>
        <w:rFonts w:hint="default"/>
        <w:b w:val="0"/>
        <w:bCs/>
        <w:i w:val="0"/>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73025E5C"/>
    <w:multiLevelType w:val="hybridMultilevel"/>
    <w:tmpl w:val="7DB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A1D21"/>
    <w:multiLevelType w:val="multilevel"/>
    <w:tmpl w:val="F8DEF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7170047"/>
    <w:multiLevelType w:val="hybridMultilevel"/>
    <w:tmpl w:val="0CB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F78AC"/>
    <w:multiLevelType w:val="hybridMultilevel"/>
    <w:tmpl w:val="442CD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973370">
    <w:abstractNumId w:val="3"/>
  </w:num>
  <w:num w:numId="2" w16cid:durableId="1578708437">
    <w:abstractNumId w:val="11"/>
  </w:num>
  <w:num w:numId="3" w16cid:durableId="1023479722">
    <w:abstractNumId w:val="9"/>
  </w:num>
  <w:num w:numId="4" w16cid:durableId="1280381907">
    <w:abstractNumId w:val="13"/>
  </w:num>
  <w:num w:numId="5" w16cid:durableId="35014608">
    <w:abstractNumId w:val="7"/>
  </w:num>
  <w:num w:numId="6" w16cid:durableId="709575543">
    <w:abstractNumId w:val="12"/>
  </w:num>
  <w:num w:numId="7" w16cid:durableId="502857987">
    <w:abstractNumId w:val="14"/>
  </w:num>
  <w:num w:numId="8" w16cid:durableId="588731455">
    <w:abstractNumId w:val="2"/>
  </w:num>
  <w:num w:numId="9" w16cid:durableId="1654918029">
    <w:abstractNumId w:val="0"/>
  </w:num>
  <w:num w:numId="10" w16cid:durableId="1784300489">
    <w:abstractNumId w:val="10"/>
  </w:num>
  <w:num w:numId="11" w16cid:durableId="1162819389">
    <w:abstractNumId w:val="5"/>
  </w:num>
  <w:num w:numId="12" w16cid:durableId="946497353">
    <w:abstractNumId w:val="4"/>
  </w:num>
  <w:num w:numId="13" w16cid:durableId="1962347446">
    <w:abstractNumId w:val="1"/>
  </w:num>
  <w:num w:numId="14" w16cid:durableId="771169025">
    <w:abstractNumId w:val="8"/>
  </w:num>
  <w:num w:numId="15" w16cid:durableId="614604157">
    <w:abstractNumId w:val="15"/>
  </w:num>
  <w:num w:numId="16" w16cid:durableId="1665476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84"/>
    <w:rsid w:val="00000100"/>
    <w:rsid w:val="000010B9"/>
    <w:rsid w:val="00001E24"/>
    <w:rsid w:val="00003556"/>
    <w:rsid w:val="0000631E"/>
    <w:rsid w:val="000173F0"/>
    <w:rsid w:val="00017BA7"/>
    <w:rsid w:val="00021599"/>
    <w:rsid w:val="000227F0"/>
    <w:rsid w:val="00022CC6"/>
    <w:rsid w:val="0002481C"/>
    <w:rsid w:val="0002517B"/>
    <w:rsid w:val="000252ED"/>
    <w:rsid w:val="00025A9C"/>
    <w:rsid w:val="000268DB"/>
    <w:rsid w:val="00026FCC"/>
    <w:rsid w:val="00027A38"/>
    <w:rsid w:val="0003405F"/>
    <w:rsid w:val="00041589"/>
    <w:rsid w:val="0004239C"/>
    <w:rsid w:val="0004263E"/>
    <w:rsid w:val="00042DB3"/>
    <w:rsid w:val="00045241"/>
    <w:rsid w:val="00047459"/>
    <w:rsid w:val="00047D7A"/>
    <w:rsid w:val="0005062F"/>
    <w:rsid w:val="000519DB"/>
    <w:rsid w:val="00054154"/>
    <w:rsid w:val="00056649"/>
    <w:rsid w:val="00060A83"/>
    <w:rsid w:val="00060C50"/>
    <w:rsid w:val="00061B43"/>
    <w:rsid w:val="00062640"/>
    <w:rsid w:val="00064085"/>
    <w:rsid w:val="00064205"/>
    <w:rsid w:val="00064C7C"/>
    <w:rsid w:val="00066499"/>
    <w:rsid w:val="00066D78"/>
    <w:rsid w:val="000676B1"/>
    <w:rsid w:val="00067B3E"/>
    <w:rsid w:val="00070EA2"/>
    <w:rsid w:val="000749C1"/>
    <w:rsid w:val="00076D75"/>
    <w:rsid w:val="00077D5B"/>
    <w:rsid w:val="00081E3E"/>
    <w:rsid w:val="00084F5E"/>
    <w:rsid w:val="000861DC"/>
    <w:rsid w:val="00086886"/>
    <w:rsid w:val="00087290"/>
    <w:rsid w:val="00092A73"/>
    <w:rsid w:val="000A0A3F"/>
    <w:rsid w:val="000A3FDA"/>
    <w:rsid w:val="000A4E01"/>
    <w:rsid w:val="000A6B0A"/>
    <w:rsid w:val="000B024B"/>
    <w:rsid w:val="000B027D"/>
    <w:rsid w:val="000B0965"/>
    <w:rsid w:val="000B26C2"/>
    <w:rsid w:val="000C0300"/>
    <w:rsid w:val="000C05FA"/>
    <w:rsid w:val="000C165D"/>
    <w:rsid w:val="000C2B56"/>
    <w:rsid w:val="000C3391"/>
    <w:rsid w:val="000C57E4"/>
    <w:rsid w:val="000C60E1"/>
    <w:rsid w:val="000C6215"/>
    <w:rsid w:val="000C7415"/>
    <w:rsid w:val="000C7A3E"/>
    <w:rsid w:val="000D0756"/>
    <w:rsid w:val="000D1DF9"/>
    <w:rsid w:val="000D1E95"/>
    <w:rsid w:val="000D43E9"/>
    <w:rsid w:val="000D4ABC"/>
    <w:rsid w:val="000D4C2A"/>
    <w:rsid w:val="000D4FBA"/>
    <w:rsid w:val="000E4288"/>
    <w:rsid w:val="000E52AF"/>
    <w:rsid w:val="000E601B"/>
    <w:rsid w:val="000F2596"/>
    <w:rsid w:val="000F5054"/>
    <w:rsid w:val="00100540"/>
    <w:rsid w:val="00101300"/>
    <w:rsid w:val="00101F20"/>
    <w:rsid w:val="00103368"/>
    <w:rsid w:val="00106F39"/>
    <w:rsid w:val="00107D8F"/>
    <w:rsid w:val="001117F8"/>
    <w:rsid w:val="00113CB4"/>
    <w:rsid w:val="00114B00"/>
    <w:rsid w:val="001158EA"/>
    <w:rsid w:val="00116526"/>
    <w:rsid w:val="00120040"/>
    <w:rsid w:val="00120A91"/>
    <w:rsid w:val="001215CA"/>
    <w:rsid w:val="001245C0"/>
    <w:rsid w:val="00125AB7"/>
    <w:rsid w:val="00126515"/>
    <w:rsid w:val="001277AC"/>
    <w:rsid w:val="0013244D"/>
    <w:rsid w:val="00134F27"/>
    <w:rsid w:val="001360EF"/>
    <w:rsid w:val="0013671F"/>
    <w:rsid w:val="0014373E"/>
    <w:rsid w:val="00152D19"/>
    <w:rsid w:val="00154960"/>
    <w:rsid w:val="00160CDB"/>
    <w:rsid w:val="001621B6"/>
    <w:rsid w:val="00162905"/>
    <w:rsid w:val="00163AA8"/>
    <w:rsid w:val="001640B4"/>
    <w:rsid w:val="00166EC4"/>
    <w:rsid w:val="00167CCA"/>
    <w:rsid w:val="0017012C"/>
    <w:rsid w:val="00170A25"/>
    <w:rsid w:val="0017231C"/>
    <w:rsid w:val="00172B17"/>
    <w:rsid w:val="00174E4F"/>
    <w:rsid w:val="00175FFE"/>
    <w:rsid w:val="00177D34"/>
    <w:rsid w:val="0018050E"/>
    <w:rsid w:val="00180845"/>
    <w:rsid w:val="00180A68"/>
    <w:rsid w:val="00183D3F"/>
    <w:rsid w:val="001854D9"/>
    <w:rsid w:val="001859A2"/>
    <w:rsid w:val="00186465"/>
    <w:rsid w:val="00186939"/>
    <w:rsid w:val="001930DC"/>
    <w:rsid w:val="001951DE"/>
    <w:rsid w:val="001A4AC4"/>
    <w:rsid w:val="001A55A2"/>
    <w:rsid w:val="001B1AF1"/>
    <w:rsid w:val="001B22B6"/>
    <w:rsid w:val="001B3173"/>
    <w:rsid w:val="001B3685"/>
    <w:rsid w:val="001B4DC6"/>
    <w:rsid w:val="001B5371"/>
    <w:rsid w:val="001B5415"/>
    <w:rsid w:val="001B758F"/>
    <w:rsid w:val="001C1122"/>
    <w:rsid w:val="001C17B2"/>
    <w:rsid w:val="001C2C61"/>
    <w:rsid w:val="001C3CEB"/>
    <w:rsid w:val="001C5E88"/>
    <w:rsid w:val="001C64AF"/>
    <w:rsid w:val="001C7C8A"/>
    <w:rsid w:val="001CCD29"/>
    <w:rsid w:val="001D1B8E"/>
    <w:rsid w:val="001D1FEA"/>
    <w:rsid w:val="001E011F"/>
    <w:rsid w:val="001E18AF"/>
    <w:rsid w:val="001E1EC7"/>
    <w:rsid w:val="001E430C"/>
    <w:rsid w:val="001E6174"/>
    <w:rsid w:val="001F07CA"/>
    <w:rsid w:val="001F0CCA"/>
    <w:rsid w:val="001F2127"/>
    <w:rsid w:val="001F2FEC"/>
    <w:rsid w:val="0020111B"/>
    <w:rsid w:val="0020707D"/>
    <w:rsid w:val="0021272A"/>
    <w:rsid w:val="00212967"/>
    <w:rsid w:val="0021613C"/>
    <w:rsid w:val="00221438"/>
    <w:rsid w:val="00223C27"/>
    <w:rsid w:val="00226477"/>
    <w:rsid w:val="002348A9"/>
    <w:rsid w:val="00235D1B"/>
    <w:rsid w:val="00235E46"/>
    <w:rsid w:val="00235E4A"/>
    <w:rsid w:val="0023645C"/>
    <w:rsid w:val="00241FB0"/>
    <w:rsid w:val="00242AD8"/>
    <w:rsid w:val="00243907"/>
    <w:rsid w:val="00244A6B"/>
    <w:rsid w:val="00245F0C"/>
    <w:rsid w:val="002464C0"/>
    <w:rsid w:val="002470BC"/>
    <w:rsid w:val="00252742"/>
    <w:rsid w:val="00253B56"/>
    <w:rsid w:val="0025456E"/>
    <w:rsid w:val="00255465"/>
    <w:rsid w:val="00257602"/>
    <w:rsid w:val="00257619"/>
    <w:rsid w:val="00260363"/>
    <w:rsid w:val="0026096C"/>
    <w:rsid w:val="002622BB"/>
    <w:rsid w:val="00266993"/>
    <w:rsid w:val="0027048F"/>
    <w:rsid w:val="0027433F"/>
    <w:rsid w:val="00274F00"/>
    <w:rsid w:val="002817CF"/>
    <w:rsid w:val="00287370"/>
    <w:rsid w:val="0028748B"/>
    <w:rsid w:val="00293536"/>
    <w:rsid w:val="00294782"/>
    <w:rsid w:val="0029601C"/>
    <w:rsid w:val="002975CF"/>
    <w:rsid w:val="002A13F8"/>
    <w:rsid w:val="002A29A8"/>
    <w:rsid w:val="002A426D"/>
    <w:rsid w:val="002A549E"/>
    <w:rsid w:val="002A5964"/>
    <w:rsid w:val="002A6D2E"/>
    <w:rsid w:val="002A6EFF"/>
    <w:rsid w:val="002B2661"/>
    <w:rsid w:val="002B3D05"/>
    <w:rsid w:val="002B3D40"/>
    <w:rsid w:val="002B4429"/>
    <w:rsid w:val="002B47D0"/>
    <w:rsid w:val="002C202F"/>
    <w:rsid w:val="002C37C7"/>
    <w:rsid w:val="002C4420"/>
    <w:rsid w:val="002C5705"/>
    <w:rsid w:val="002D051F"/>
    <w:rsid w:val="002D2564"/>
    <w:rsid w:val="002D32F9"/>
    <w:rsid w:val="002D37E9"/>
    <w:rsid w:val="002E0743"/>
    <w:rsid w:val="002E24C0"/>
    <w:rsid w:val="002E5B0A"/>
    <w:rsid w:val="002E5E9B"/>
    <w:rsid w:val="002E6E17"/>
    <w:rsid w:val="002F0C3F"/>
    <w:rsid w:val="002F2F38"/>
    <w:rsid w:val="002F3FA1"/>
    <w:rsid w:val="002F46AE"/>
    <w:rsid w:val="002F669C"/>
    <w:rsid w:val="002F7E08"/>
    <w:rsid w:val="003012BA"/>
    <w:rsid w:val="00302810"/>
    <w:rsid w:val="00305648"/>
    <w:rsid w:val="0030599A"/>
    <w:rsid w:val="00306BA2"/>
    <w:rsid w:val="0031416B"/>
    <w:rsid w:val="00322DE9"/>
    <w:rsid w:val="0032679D"/>
    <w:rsid w:val="00327956"/>
    <w:rsid w:val="00331AB3"/>
    <w:rsid w:val="00332113"/>
    <w:rsid w:val="00333022"/>
    <w:rsid w:val="0033557E"/>
    <w:rsid w:val="00340635"/>
    <w:rsid w:val="00340B9E"/>
    <w:rsid w:val="00342E73"/>
    <w:rsid w:val="00343F69"/>
    <w:rsid w:val="0034492F"/>
    <w:rsid w:val="00345B20"/>
    <w:rsid w:val="003503E2"/>
    <w:rsid w:val="00350BCA"/>
    <w:rsid w:val="00353FA9"/>
    <w:rsid w:val="003543EE"/>
    <w:rsid w:val="0035711D"/>
    <w:rsid w:val="003572FC"/>
    <w:rsid w:val="00361418"/>
    <w:rsid w:val="00361C10"/>
    <w:rsid w:val="00362424"/>
    <w:rsid w:val="0036392D"/>
    <w:rsid w:val="00363EE8"/>
    <w:rsid w:val="003707EF"/>
    <w:rsid w:val="00372FB3"/>
    <w:rsid w:val="0037657C"/>
    <w:rsid w:val="00376730"/>
    <w:rsid w:val="00377A85"/>
    <w:rsid w:val="00383E97"/>
    <w:rsid w:val="00391EEF"/>
    <w:rsid w:val="00393FFB"/>
    <w:rsid w:val="00394575"/>
    <w:rsid w:val="00396C87"/>
    <w:rsid w:val="003972C0"/>
    <w:rsid w:val="00397415"/>
    <w:rsid w:val="00397CA7"/>
    <w:rsid w:val="003A60E3"/>
    <w:rsid w:val="003A7ED5"/>
    <w:rsid w:val="003B15CC"/>
    <w:rsid w:val="003B309B"/>
    <w:rsid w:val="003B4181"/>
    <w:rsid w:val="003B43DF"/>
    <w:rsid w:val="003B621A"/>
    <w:rsid w:val="003B6C52"/>
    <w:rsid w:val="003C1903"/>
    <w:rsid w:val="003D0775"/>
    <w:rsid w:val="003D2DE0"/>
    <w:rsid w:val="003D47F7"/>
    <w:rsid w:val="003D5740"/>
    <w:rsid w:val="003D6055"/>
    <w:rsid w:val="003D70A2"/>
    <w:rsid w:val="003D7497"/>
    <w:rsid w:val="003E1786"/>
    <w:rsid w:val="003E38A1"/>
    <w:rsid w:val="003E3986"/>
    <w:rsid w:val="003E44C8"/>
    <w:rsid w:val="003E5D2B"/>
    <w:rsid w:val="003E746A"/>
    <w:rsid w:val="003F0B8C"/>
    <w:rsid w:val="003F0E0D"/>
    <w:rsid w:val="003F2585"/>
    <w:rsid w:val="003F38D5"/>
    <w:rsid w:val="003F539D"/>
    <w:rsid w:val="003F5B87"/>
    <w:rsid w:val="004014E0"/>
    <w:rsid w:val="0040341E"/>
    <w:rsid w:val="0040504B"/>
    <w:rsid w:val="00407F1C"/>
    <w:rsid w:val="00411DDF"/>
    <w:rsid w:val="0041328D"/>
    <w:rsid w:val="00415D4E"/>
    <w:rsid w:val="00415F7F"/>
    <w:rsid w:val="004170CF"/>
    <w:rsid w:val="00417312"/>
    <w:rsid w:val="00420DC1"/>
    <w:rsid w:val="00422249"/>
    <w:rsid w:val="004222DE"/>
    <w:rsid w:val="00427172"/>
    <w:rsid w:val="00427478"/>
    <w:rsid w:val="004400A6"/>
    <w:rsid w:val="00440D2E"/>
    <w:rsid w:val="004447B3"/>
    <w:rsid w:val="0044663E"/>
    <w:rsid w:val="00446C75"/>
    <w:rsid w:val="00447D02"/>
    <w:rsid w:val="00450C85"/>
    <w:rsid w:val="00453D77"/>
    <w:rsid w:val="00454677"/>
    <w:rsid w:val="0045529F"/>
    <w:rsid w:val="00456F53"/>
    <w:rsid w:val="00460536"/>
    <w:rsid w:val="00461D86"/>
    <w:rsid w:val="00461FAA"/>
    <w:rsid w:val="004622D7"/>
    <w:rsid w:val="0046314A"/>
    <w:rsid w:val="00463E0A"/>
    <w:rsid w:val="004642A0"/>
    <w:rsid w:val="00466EFA"/>
    <w:rsid w:val="00470D95"/>
    <w:rsid w:val="00473A99"/>
    <w:rsid w:val="00474508"/>
    <w:rsid w:val="00475432"/>
    <w:rsid w:val="004773BC"/>
    <w:rsid w:val="00480127"/>
    <w:rsid w:val="00480A2C"/>
    <w:rsid w:val="00480F8F"/>
    <w:rsid w:val="0048114F"/>
    <w:rsid w:val="004826E0"/>
    <w:rsid w:val="00483FA8"/>
    <w:rsid w:val="00485863"/>
    <w:rsid w:val="0048672C"/>
    <w:rsid w:val="004872E2"/>
    <w:rsid w:val="00487384"/>
    <w:rsid w:val="00491492"/>
    <w:rsid w:val="00491C27"/>
    <w:rsid w:val="0049220B"/>
    <w:rsid w:val="00492309"/>
    <w:rsid w:val="00493331"/>
    <w:rsid w:val="00494340"/>
    <w:rsid w:val="00494ACD"/>
    <w:rsid w:val="004A1F16"/>
    <w:rsid w:val="004A2153"/>
    <w:rsid w:val="004A2E22"/>
    <w:rsid w:val="004A3B7F"/>
    <w:rsid w:val="004A4CA6"/>
    <w:rsid w:val="004A5770"/>
    <w:rsid w:val="004A5FD5"/>
    <w:rsid w:val="004A71C5"/>
    <w:rsid w:val="004B4DC0"/>
    <w:rsid w:val="004B4EE5"/>
    <w:rsid w:val="004C5DE7"/>
    <w:rsid w:val="004C5ECD"/>
    <w:rsid w:val="004D2CD2"/>
    <w:rsid w:val="004D4A58"/>
    <w:rsid w:val="004D7172"/>
    <w:rsid w:val="004D7C8C"/>
    <w:rsid w:val="004E0D58"/>
    <w:rsid w:val="004E141B"/>
    <w:rsid w:val="004E15E0"/>
    <w:rsid w:val="004E4DD2"/>
    <w:rsid w:val="004E666E"/>
    <w:rsid w:val="004E7F9A"/>
    <w:rsid w:val="004F1D4E"/>
    <w:rsid w:val="004F28FB"/>
    <w:rsid w:val="004F6EDD"/>
    <w:rsid w:val="004F701A"/>
    <w:rsid w:val="004F7E8B"/>
    <w:rsid w:val="004F7EE9"/>
    <w:rsid w:val="00503193"/>
    <w:rsid w:val="005034E2"/>
    <w:rsid w:val="005034F7"/>
    <w:rsid w:val="0050764A"/>
    <w:rsid w:val="0051023B"/>
    <w:rsid w:val="0051176B"/>
    <w:rsid w:val="00513539"/>
    <w:rsid w:val="00514C5A"/>
    <w:rsid w:val="00517FD1"/>
    <w:rsid w:val="00520B25"/>
    <w:rsid w:val="00520CE1"/>
    <w:rsid w:val="00522F66"/>
    <w:rsid w:val="00524598"/>
    <w:rsid w:val="00525570"/>
    <w:rsid w:val="00525B3A"/>
    <w:rsid w:val="00540A3F"/>
    <w:rsid w:val="00541160"/>
    <w:rsid w:val="00541DB0"/>
    <w:rsid w:val="00543040"/>
    <w:rsid w:val="00547914"/>
    <w:rsid w:val="00550663"/>
    <w:rsid w:val="0055068B"/>
    <w:rsid w:val="005536AF"/>
    <w:rsid w:val="00553A9E"/>
    <w:rsid w:val="00554D15"/>
    <w:rsid w:val="005573F0"/>
    <w:rsid w:val="0055F3AD"/>
    <w:rsid w:val="005612FD"/>
    <w:rsid w:val="00564BC5"/>
    <w:rsid w:val="00565823"/>
    <w:rsid w:val="00566113"/>
    <w:rsid w:val="0057037A"/>
    <w:rsid w:val="0057155B"/>
    <w:rsid w:val="00574F0D"/>
    <w:rsid w:val="0057524B"/>
    <w:rsid w:val="005752CB"/>
    <w:rsid w:val="005768A5"/>
    <w:rsid w:val="005810FC"/>
    <w:rsid w:val="00582541"/>
    <w:rsid w:val="00582A4A"/>
    <w:rsid w:val="00582AED"/>
    <w:rsid w:val="00582B17"/>
    <w:rsid w:val="00583CE5"/>
    <w:rsid w:val="00583FA5"/>
    <w:rsid w:val="00585AE7"/>
    <w:rsid w:val="005872F4"/>
    <w:rsid w:val="00587356"/>
    <w:rsid w:val="00587796"/>
    <w:rsid w:val="00593ABA"/>
    <w:rsid w:val="00593B47"/>
    <w:rsid w:val="005965A1"/>
    <w:rsid w:val="00596802"/>
    <w:rsid w:val="005A061F"/>
    <w:rsid w:val="005A0E91"/>
    <w:rsid w:val="005A0FB2"/>
    <w:rsid w:val="005A1DDF"/>
    <w:rsid w:val="005A40AE"/>
    <w:rsid w:val="005A4567"/>
    <w:rsid w:val="005A5B07"/>
    <w:rsid w:val="005A6DAB"/>
    <w:rsid w:val="005A714E"/>
    <w:rsid w:val="005B0767"/>
    <w:rsid w:val="005B2305"/>
    <w:rsid w:val="005B31F2"/>
    <w:rsid w:val="005B509D"/>
    <w:rsid w:val="005B53F2"/>
    <w:rsid w:val="005B66FA"/>
    <w:rsid w:val="005B709F"/>
    <w:rsid w:val="005C00C2"/>
    <w:rsid w:val="005C0901"/>
    <w:rsid w:val="005C0D7C"/>
    <w:rsid w:val="005C1508"/>
    <w:rsid w:val="005C1666"/>
    <w:rsid w:val="005C5FAC"/>
    <w:rsid w:val="005D1589"/>
    <w:rsid w:val="005D5563"/>
    <w:rsid w:val="005D69E1"/>
    <w:rsid w:val="005D7664"/>
    <w:rsid w:val="005E0106"/>
    <w:rsid w:val="005E0355"/>
    <w:rsid w:val="005E0C11"/>
    <w:rsid w:val="005E5109"/>
    <w:rsid w:val="005E5674"/>
    <w:rsid w:val="005E71F9"/>
    <w:rsid w:val="005F0DA0"/>
    <w:rsid w:val="005F4458"/>
    <w:rsid w:val="005F621B"/>
    <w:rsid w:val="00602A55"/>
    <w:rsid w:val="00602AE7"/>
    <w:rsid w:val="00602B26"/>
    <w:rsid w:val="00603E86"/>
    <w:rsid w:val="006056AD"/>
    <w:rsid w:val="006057BF"/>
    <w:rsid w:val="006059EC"/>
    <w:rsid w:val="00605A83"/>
    <w:rsid w:val="00605EA1"/>
    <w:rsid w:val="006065C4"/>
    <w:rsid w:val="00616499"/>
    <w:rsid w:val="00616DC5"/>
    <w:rsid w:val="006176C5"/>
    <w:rsid w:val="00620541"/>
    <w:rsid w:val="00620818"/>
    <w:rsid w:val="006259CA"/>
    <w:rsid w:val="00627CC1"/>
    <w:rsid w:val="00631C7F"/>
    <w:rsid w:val="0063263D"/>
    <w:rsid w:val="006346F2"/>
    <w:rsid w:val="00635193"/>
    <w:rsid w:val="00635441"/>
    <w:rsid w:val="00637073"/>
    <w:rsid w:val="00637FAA"/>
    <w:rsid w:val="00640EEA"/>
    <w:rsid w:val="006427BF"/>
    <w:rsid w:val="00642AC5"/>
    <w:rsid w:val="00650066"/>
    <w:rsid w:val="00651EC7"/>
    <w:rsid w:val="00654D87"/>
    <w:rsid w:val="006553B4"/>
    <w:rsid w:val="00657A97"/>
    <w:rsid w:val="00660351"/>
    <w:rsid w:val="00661A9B"/>
    <w:rsid w:val="0066334A"/>
    <w:rsid w:val="00663389"/>
    <w:rsid w:val="0066495D"/>
    <w:rsid w:val="00665056"/>
    <w:rsid w:val="006702A6"/>
    <w:rsid w:val="00670CEE"/>
    <w:rsid w:val="00671F3C"/>
    <w:rsid w:val="00674838"/>
    <w:rsid w:val="00675FF2"/>
    <w:rsid w:val="006810B3"/>
    <w:rsid w:val="00683B3C"/>
    <w:rsid w:val="006844F2"/>
    <w:rsid w:val="0068564D"/>
    <w:rsid w:val="00685E29"/>
    <w:rsid w:val="0068610C"/>
    <w:rsid w:val="006870B1"/>
    <w:rsid w:val="0069142A"/>
    <w:rsid w:val="0069482E"/>
    <w:rsid w:val="00697278"/>
    <w:rsid w:val="006A359B"/>
    <w:rsid w:val="006A5FB9"/>
    <w:rsid w:val="006A62A1"/>
    <w:rsid w:val="006B0098"/>
    <w:rsid w:val="006B0182"/>
    <w:rsid w:val="006B3538"/>
    <w:rsid w:val="006B407F"/>
    <w:rsid w:val="006B4618"/>
    <w:rsid w:val="006B4A2C"/>
    <w:rsid w:val="006B50F2"/>
    <w:rsid w:val="006B59D5"/>
    <w:rsid w:val="006C4AA7"/>
    <w:rsid w:val="006C6D07"/>
    <w:rsid w:val="006D2021"/>
    <w:rsid w:val="006D234D"/>
    <w:rsid w:val="006D3FE6"/>
    <w:rsid w:val="006E1962"/>
    <w:rsid w:val="006E280D"/>
    <w:rsid w:val="006E3413"/>
    <w:rsid w:val="006F5F31"/>
    <w:rsid w:val="00700F57"/>
    <w:rsid w:val="00704D5F"/>
    <w:rsid w:val="00705CC4"/>
    <w:rsid w:val="00706787"/>
    <w:rsid w:val="00706C5F"/>
    <w:rsid w:val="00711060"/>
    <w:rsid w:val="00712E11"/>
    <w:rsid w:val="007151EC"/>
    <w:rsid w:val="00715712"/>
    <w:rsid w:val="00715F0F"/>
    <w:rsid w:val="00717125"/>
    <w:rsid w:val="00722097"/>
    <w:rsid w:val="00722256"/>
    <w:rsid w:val="007223BB"/>
    <w:rsid w:val="007228DE"/>
    <w:rsid w:val="007260CC"/>
    <w:rsid w:val="007262BA"/>
    <w:rsid w:val="007314DB"/>
    <w:rsid w:val="00732EAE"/>
    <w:rsid w:val="0073391C"/>
    <w:rsid w:val="00734A5A"/>
    <w:rsid w:val="00734C21"/>
    <w:rsid w:val="007374DC"/>
    <w:rsid w:val="007426CF"/>
    <w:rsid w:val="00742AA6"/>
    <w:rsid w:val="0074508B"/>
    <w:rsid w:val="0074511E"/>
    <w:rsid w:val="007464B9"/>
    <w:rsid w:val="00750A98"/>
    <w:rsid w:val="007512B3"/>
    <w:rsid w:val="00751D1D"/>
    <w:rsid w:val="007525C8"/>
    <w:rsid w:val="00752D05"/>
    <w:rsid w:val="0075329E"/>
    <w:rsid w:val="00760249"/>
    <w:rsid w:val="00763096"/>
    <w:rsid w:val="007648EC"/>
    <w:rsid w:val="00765241"/>
    <w:rsid w:val="00766DB6"/>
    <w:rsid w:val="00767007"/>
    <w:rsid w:val="00772EB5"/>
    <w:rsid w:val="00774777"/>
    <w:rsid w:val="0077524F"/>
    <w:rsid w:val="00776E54"/>
    <w:rsid w:val="00777AFF"/>
    <w:rsid w:val="00785BB7"/>
    <w:rsid w:val="00785E37"/>
    <w:rsid w:val="00786026"/>
    <w:rsid w:val="00791364"/>
    <w:rsid w:val="0079168A"/>
    <w:rsid w:val="007921C6"/>
    <w:rsid w:val="00792206"/>
    <w:rsid w:val="00792F11"/>
    <w:rsid w:val="007930F2"/>
    <w:rsid w:val="00793D5C"/>
    <w:rsid w:val="007946FD"/>
    <w:rsid w:val="00795263"/>
    <w:rsid w:val="0079561D"/>
    <w:rsid w:val="007973DD"/>
    <w:rsid w:val="007978CF"/>
    <w:rsid w:val="00797D5D"/>
    <w:rsid w:val="007A3821"/>
    <w:rsid w:val="007A458B"/>
    <w:rsid w:val="007A54C7"/>
    <w:rsid w:val="007A5981"/>
    <w:rsid w:val="007A5A76"/>
    <w:rsid w:val="007A73D3"/>
    <w:rsid w:val="007B06FC"/>
    <w:rsid w:val="007B0B85"/>
    <w:rsid w:val="007B0C51"/>
    <w:rsid w:val="007B29A5"/>
    <w:rsid w:val="007B2E36"/>
    <w:rsid w:val="007C18D6"/>
    <w:rsid w:val="007C1925"/>
    <w:rsid w:val="007C31EB"/>
    <w:rsid w:val="007C6505"/>
    <w:rsid w:val="007C7EAF"/>
    <w:rsid w:val="007C7F1A"/>
    <w:rsid w:val="007D16AE"/>
    <w:rsid w:val="007D3172"/>
    <w:rsid w:val="007D3CE8"/>
    <w:rsid w:val="007D5BB0"/>
    <w:rsid w:val="007D5D62"/>
    <w:rsid w:val="007D6217"/>
    <w:rsid w:val="007E39EA"/>
    <w:rsid w:val="007E3AAF"/>
    <w:rsid w:val="007E5851"/>
    <w:rsid w:val="007E5921"/>
    <w:rsid w:val="007E59A7"/>
    <w:rsid w:val="007E7ED2"/>
    <w:rsid w:val="007F11A7"/>
    <w:rsid w:val="007F1F6C"/>
    <w:rsid w:val="007F421F"/>
    <w:rsid w:val="007F4CFF"/>
    <w:rsid w:val="007F6944"/>
    <w:rsid w:val="007F69D5"/>
    <w:rsid w:val="008011A5"/>
    <w:rsid w:val="008041B6"/>
    <w:rsid w:val="00806D00"/>
    <w:rsid w:val="00814DD2"/>
    <w:rsid w:val="008238C9"/>
    <w:rsid w:val="00830211"/>
    <w:rsid w:val="00830FB5"/>
    <w:rsid w:val="00833C32"/>
    <w:rsid w:val="008344A7"/>
    <w:rsid w:val="00840EF0"/>
    <w:rsid w:val="00842B0A"/>
    <w:rsid w:val="0084425D"/>
    <w:rsid w:val="00845BBA"/>
    <w:rsid w:val="00847451"/>
    <w:rsid w:val="00847CE3"/>
    <w:rsid w:val="00851666"/>
    <w:rsid w:val="00851C1F"/>
    <w:rsid w:val="0085346E"/>
    <w:rsid w:val="008551D9"/>
    <w:rsid w:val="008566B5"/>
    <w:rsid w:val="00856D1D"/>
    <w:rsid w:val="0086159D"/>
    <w:rsid w:val="00861FD6"/>
    <w:rsid w:val="00864347"/>
    <w:rsid w:val="00864F98"/>
    <w:rsid w:val="008724C5"/>
    <w:rsid w:val="0087572E"/>
    <w:rsid w:val="00877942"/>
    <w:rsid w:val="008808E5"/>
    <w:rsid w:val="0088209A"/>
    <w:rsid w:val="008843BB"/>
    <w:rsid w:val="00885086"/>
    <w:rsid w:val="008860CD"/>
    <w:rsid w:val="008903D2"/>
    <w:rsid w:val="008906B3"/>
    <w:rsid w:val="008911AE"/>
    <w:rsid w:val="00892F57"/>
    <w:rsid w:val="00893059"/>
    <w:rsid w:val="0089474A"/>
    <w:rsid w:val="008951E3"/>
    <w:rsid w:val="008953FD"/>
    <w:rsid w:val="00897019"/>
    <w:rsid w:val="008973FA"/>
    <w:rsid w:val="0089749C"/>
    <w:rsid w:val="008976D3"/>
    <w:rsid w:val="008A0DD4"/>
    <w:rsid w:val="008A2CEB"/>
    <w:rsid w:val="008A3611"/>
    <w:rsid w:val="008A7D59"/>
    <w:rsid w:val="008B1CBE"/>
    <w:rsid w:val="008B3C15"/>
    <w:rsid w:val="008B4A28"/>
    <w:rsid w:val="008B62A6"/>
    <w:rsid w:val="008B6391"/>
    <w:rsid w:val="008B790F"/>
    <w:rsid w:val="008C068C"/>
    <w:rsid w:val="008C2164"/>
    <w:rsid w:val="008C2C93"/>
    <w:rsid w:val="008C3F56"/>
    <w:rsid w:val="008C4A22"/>
    <w:rsid w:val="008C6350"/>
    <w:rsid w:val="008C7F75"/>
    <w:rsid w:val="008D2887"/>
    <w:rsid w:val="008D5AE9"/>
    <w:rsid w:val="008D7670"/>
    <w:rsid w:val="008E02E8"/>
    <w:rsid w:val="008E208F"/>
    <w:rsid w:val="008E3F56"/>
    <w:rsid w:val="008E4435"/>
    <w:rsid w:val="008F2293"/>
    <w:rsid w:val="008F60AA"/>
    <w:rsid w:val="00901753"/>
    <w:rsid w:val="00901AA2"/>
    <w:rsid w:val="0090327E"/>
    <w:rsid w:val="00904376"/>
    <w:rsid w:val="00904519"/>
    <w:rsid w:val="009111DC"/>
    <w:rsid w:val="00911DDE"/>
    <w:rsid w:val="00912B2A"/>
    <w:rsid w:val="009204D0"/>
    <w:rsid w:val="00920803"/>
    <w:rsid w:val="009219F6"/>
    <w:rsid w:val="009226F9"/>
    <w:rsid w:val="0092272C"/>
    <w:rsid w:val="00923141"/>
    <w:rsid w:val="00923910"/>
    <w:rsid w:val="00924770"/>
    <w:rsid w:val="0092495C"/>
    <w:rsid w:val="0093012C"/>
    <w:rsid w:val="00930215"/>
    <w:rsid w:val="009302A0"/>
    <w:rsid w:val="009309B4"/>
    <w:rsid w:val="00930EBD"/>
    <w:rsid w:val="00931013"/>
    <w:rsid w:val="00931E42"/>
    <w:rsid w:val="00933EB2"/>
    <w:rsid w:val="00934919"/>
    <w:rsid w:val="00940324"/>
    <w:rsid w:val="00941B14"/>
    <w:rsid w:val="00944324"/>
    <w:rsid w:val="009466F0"/>
    <w:rsid w:val="00946C07"/>
    <w:rsid w:val="00946C13"/>
    <w:rsid w:val="009505C5"/>
    <w:rsid w:val="00952818"/>
    <w:rsid w:val="00952A20"/>
    <w:rsid w:val="00953CEA"/>
    <w:rsid w:val="00954458"/>
    <w:rsid w:val="00960E13"/>
    <w:rsid w:val="0096155F"/>
    <w:rsid w:val="00961823"/>
    <w:rsid w:val="009651A2"/>
    <w:rsid w:val="00967280"/>
    <w:rsid w:val="00967B5A"/>
    <w:rsid w:val="009829AB"/>
    <w:rsid w:val="00983381"/>
    <w:rsid w:val="0098477A"/>
    <w:rsid w:val="009851FC"/>
    <w:rsid w:val="00985767"/>
    <w:rsid w:val="0099134C"/>
    <w:rsid w:val="009915E7"/>
    <w:rsid w:val="00993618"/>
    <w:rsid w:val="00996261"/>
    <w:rsid w:val="0099798B"/>
    <w:rsid w:val="009A1429"/>
    <w:rsid w:val="009A17E7"/>
    <w:rsid w:val="009A1D2A"/>
    <w:rsid w:val="009A5E84"/>
    <w:rsid w:val="009A7202"/>
    <w:rsid w:val="009B1D4F"/>
    <w:rsid w:val="009B2283"/>
    <w:rsid w:val="009B51BB"/>
    <w:rsid w:val="009B7779"/>
    <w:rsid w:val="009C03B0"/>
    <w:rsid w:val="009C1173"/>
    <w:rsid w:val="009C18F6"/>
    <w:rsid w:val="009C2F7D"/>
    <w:rsid w:val="009C6404"/>
    <w:rsid w:val="009C7355"/>
    <w:rsid w:val="009D0146"/>
    <w:rsid w:val="009D1C3F"/>
    <w:rsid w:val="009D46D9"/>
    <w:rsid w:val="009E2641"/>
    <w:rsid w:val="009E3234"/>
    <w:rsid w:val="009E32E2"/>
    <w:rsid w:val="009E5534"/>
    <w:rsid w:val="009E587A"/>
    <w:rsid w:val="009E5C7F"/>
    <w:rsid w:val="009E6346"/>
    <w:rsid w:val="009E7CC5"/>
    <w:rsid w:val="009F3C94"/>
    <w:rsid w:val="009F7AFD"/>
    <w:rsid w:val="009F7B2C"/>
    <w:rsid w:val="00A16FBC"/>
    <w:rsid w:val="00A200F0"/>
    <w:rsid w:val="00A21374"/>
    <w:rsid w:val="00A224C0"/>
    <w:rsid w:val="00A226B3"/>
    <w:rsid w:val="00A23E1F"/>
    <w:rsid w:val="00A248E5"/>
    <w:rsid w:val="00A24DEF"/>
    <w:rsid w:val="00A2505A"/>
    <w:rsid w:val="00A26754"/>
    <w:rsid w:val="00A31B49"/>
    <w:rsid w:val="00A33061"/>
    <w:rsid w:val="00A355AC"/>
    <w:rsid w:val="00A36215"/>
    <w:rsid w:val="00A3710A"/>
    <w:rsid w:val="00A41214"/>
    <w:rsid w:val="00A41DCB"/>
    <w:rsid w:val="00A44F19"/>
    <w:rsid w:val="00A5092C"/>
    <w:rsid w:val="00A5177D"/>
    <w:rsid w:val="00A5590C"/>
    <w:rsid w:val="00A6121B"/>
    <w:rsid w:val="00A613B0"/>
    <w:rsid w:val="00A617BD"/>
    <w:rsid w:val="00A62218"/>
    <w:rsid w:val="00A626E4"/>
    <w:rsid w:val="00A7699D"/>
    <w:rsid w:val="00A77BBC"/>
    <w:rsid w:val="00A810FD"/>
    <w:rsid w:val="00A811B6"/>
    <w:rsid w:val="00A85C28"/>
    <w:rsid w:val="00A86150"/>
    <w:rsid w:val="00A8663F"/>
    <w:rsid w:val="00A86ADF"/>
    <w:rsid w:val="00A86CBA"/>
    <w:rsid w:val="00A87844"/>
    <w:rsid w:val="00A91548"/>
    <w:rsid w:val="00A918B5"/>
    <w:rsid w:val="00A920CB"/>
    <w:rsid w:val="00A937F6"/>
    <w:rsid w:val="00A94284"/>
    <w:rsid w:val="00A966EA"/>
    <w:rsid w:val="00A97A28"/>
    <w:rsid w:val="00AA0B37"/>
    <w:rsid w:val="00AA29E3"/>
    <w:rsid w:val="00AA5D94"/>
    <w:rsid w:val="00AA6474"/>
    <w:rsid w:val="00AB0FC6"/>
    <w:rsid w:val="00AB1C8A"/>
    <w:rsid w:val="00AB32D0"/>
    <w:rsid w:val="00AB4400"/>
    <w:rsid w:val="00AB4C84"/>
    <w:rsid w:val="00AB6582"/>
    <w:rsid w:val="00AB7349"/>
    <w:rsid w:val="00AC06A9"/>
    <w:rsid w:val="00AC0BE5"/>
    <w:rsid w:val="00AC1B05"/>
    <w:rsid w:val="00AC3181"/>
    <w:rsid w:val="00AC5B1E"/>
    <w:rsid w:val="00AC6105"/>
    <w:rsid w:val="00AC68EA"/>
    <w:rsid w:val="00AD2064"/>
    <w:rsid w:val="00AE1AFA"/>
    <w:rsid w:val="00AE4362"/>
    <w:rsid w:val="00AE466A"/>
    <w:rsid w:val="00AF34A2"/>
    <w:rsid w:val="00AF4577"/>
    <w:rsid w:val="00AF4F18"/>
    <w:rsid w:val="00AF57A2"/>
    <w:rsid w:val="00AF5870"/>
    <w:rsid w:val="00AF743C"/>
    <w:rsid w:val="00AF750C"/>
    <w:rsid w:val="00B01444"/>
    <w:rsid w:val="00B05330"/>
    <w:rsid w:val="00B073EA"/>
    <w:rsid w:val="00B11670"/>
    <w:rsid w:val="00B11688"/>
    <w:rsid w:val="00B128FD"/>
    <w:rsid w:val="00B12A89"/>
    <w:rsid w:val="00B1356A"/>
    <w:rsid w:val="00B13912"/>
    <w:rsid w:val="00B145FB"/>
    <w:rsid w:val="00B14E6E"/>
    <w:rsid w:val="00B15565"/>
    <w:rsid w:val="00B16514"/>
    <w:rsid w:val="00B21FAE"/>
    <w:rsid w:val="00B22013"/>
    <w:rsid w:val="00B2283F"/>
    <w:rsid w:val="00B2403C"/>
    <w:rsid w:val="00B3147E"/>
    <w:rsid w:val="00B32874"/>
    <w:rsid w:val="00B36587"/>
    <w:rsid w:val="00B40700"/>
    <w:rsid w:val="00B410C4"/>
    <w:rsid w:val="00B45618"/>
    <w:rsid w:val="00B45AFF"/>
    <w:rsid w:val="00B46643"/>
    <w:rsid w:val="00B47E4C"/>
    <w:rsid w:val="00B5197C"/>
    <w:rsid w:val="00B527C7"/>
    <w:rsid w:val="00B52F73"/>
    <w:rsid w:val="00B53E6F"/>
    <w:rsid w:val="00B54A45"/>
    <w:rsid w:val="00B5547D"/>
    <w:rsid w:val="00B57782"/>
    <w:rsid w:val="00B61693"/>
    <w:rsid w:val="00B61B95"/>
    <w:rsid w:val="00B624CE"/>
    <w:rsid w:val="00B62AC1"/>
    <w:rsid w:val="00B63B60"/>
    <w:rsid w:val="00B67E6A"/>
    <w:rsid w:val="00B709E9"/>
    <w:rsid w:val="00B7515C"/>
    <w:rsid w:val="00B80244"/>
    <w:rsid w:val="00B80BFF"/>
    <w:rsid w:val="00B853DF"/>
    <w:rsid w:val="00B909F0"/>
    <w:rsid w:val="00B927E5"/>
    <w:rsid w:val="00B9329F"/>
    <w:rsid w:val="00B97FDA"/>
    <w:rsid w:val="00BA0FFA"/>
    <w:rsid w:val="00BA5969"/>
    <w:rsid w:val="00BB112D"/>
    <w:rsid w:val="00BB1744"/>
    <w:rsid w:val="00BB2222"/>
    <w:rsid w:val="00BB24E7"/>
    <w:rsid w:val="00BB2C25"/>
    <w:rsid w:val="00BB67FA"/>
    <w:rsid w:val="00BC5A3B"/>
    <w:rsid w:val="00BC6890"/>
    <w:rsid w:val="00BD0484"/>
    <w:rsid w:val="00BD04B1"/>
    <w:rsid w:val="00BD6FCF"/>
    <w:rsid w:val="00BE105E"/>
    <w:rsid w:val="00BE117A"/>
    <w:rsid w:val="00BE24BD"/>
    <w:rsid w:val="00BE27C2"/>
    <w:rsid w:val="00BE47E0"/>
    <w:rsid w:val="00BE5512"/>
    <w:rsid w:val="00BE55A2"/>
    <w:rsid w:val="00BE6F53"/>
    <w:rsid w:val="00BE6FCA"/>
    <w:rsid w:val="00BF256C"/>
    <w:rsid w:val="00BF2AAB"/>
    <w:rsid w:val="00BF5078"/>
    <w:rsid w:val="00C01E94"/>
    <w:rsid w:val="00C02015"/>
    <w:rsid w:val="00C0310E"/>
    <w:rsid w:val="00C11BA7"/>
    <w:rsid w:val="00C13C81"/>
    <w:rsid w:val="00C15B29"/>
    <w:rsid w:val="00C16D0C"/>
    <w:rsid w:val="00C21FC3"/>
    <w:rsid w:val="00C230CB"/>
    <w:rsid w:val="00C23807"/>
    <w:rsid w:val="00C23A1A"/>
    <w:rsid w:val="00C26D88"/>
    <w:rsid w:val="00C31203"/>
    <w:rsid w:val="00C312A9"/>
    <w:rsid w:val="00C334EF"/>
    <w:rsid w:val="00C36383"/>
    <w:rsid w:val="00C43017"/>
    <w:rsid w:val="00C43F95"/>
    <w:rsid w:val="00C44973"/>
    <w:rsid w:val="00C450FD"/>
    <w:rsid w:val="00C46EC9"/>
    <w:rsid w:val="00C4768D"/>
    <w:rsid w:val="00C50470"/>
    <w:rsid w:val="00C50711"/>
    <w:rsid w:val="00C527C0"/>
    <w:rsid w:val="00C52D1D"/>
    <w:rsid w:val="00C5347A"/>
    <w:rsid w:val="00C555AC"/>
    <w:rsid w:val="00C56190"/>
    <w:rsid w:val="00C56FB3"/>
    <w:rsid w:val="00C61BA7"/>
    <w:rsid w:val="00C61F6C"/>
    <w:rsid w:val="00C62D11"/>
    <w:rsid w:val="00C70BAF"/>
    <w:rsid w:val="00C71CAA"/>
    <w:rsid w:val="00C72047"/>
    <w:rsid w:val="00C727AA"/>
    <w:rsid w:val="00C74095"/>
    <w:rsid w:val="00C7535A"/>
    <w:rsid w:val="00C75944"/>
    <w:rsid w:val="00C76763"/>
    <w:rsid w:val="00C773B8"/>
    <w:rsid w:val="00C774B8"/>
    <w:rsid w:val="00C775DE"/>
    <w:rsid w:val="00C80399"/>
    <w:rsid w:val="00C8141E"/>
    <w:rsid w:val="00C836B0"/>
    <w:rsid w:val="00C836C4"/>
    <w:rsid w:val="00C84C89"/>
    <w:rsid w:val="00C85F59"/>
    <w:rsid w:val="00C85F6B"/>
    <w:rsid w:val="00C85F85"/>
    <w:rsid w:val="00C8627F"/>
    <w:rsid w:val="00C86B74"/>
    <w:rsid w:val="00C9187B"/>
    <w:rsid w:val="00C94E79"/>
    <w:rsid w:val="00C96080"/>
    <w:rsid w:val="00C96752"/>
    <w:rsid w:val="00C97BBA"/>
    <w:rsid w:val="00C9EC5E"/>
    <w:rsid w:val="00CA1748"/>
    <w:rsid w:val="00CA196F"/>
    <w:rsid w:val="00CA1D74"/>
    <w:rsid w:val="00CA3C2B"/>
    <w:rsid w:val="00CA58F9"/>
    <w:rsid w:val="00CA61E3"/>
    <w:rsid w:val="00CA6844"/>
    <w:rsid w:val="00CA689C"/>
    <w:rsid w:val="00CA77D5"/>
    <w:rsid w:val="00CB0843"/>
    <w:rsid w:val="00CB18B4"/>
    <w:rsid w:val="00CB53B2"/>
    <w:rsid w:val="00CB6EE0"/>
    <w:rsid w:val="00CB74E2"/>
    <w:rsid w:val="00CC11F9"/>
    <w:rsid w:val="00CC4CCA"/>
    <w:rsid w:val="00CC4D49"/>
    <w:rsid w:val="00CC685E"/>
    <w:rsid w:val="00CD3172"/>
    <w:rsid w:val="00CD5BE0"/>
    <w:rsid w:val="00CE0BE6"/>
    <w:rsid w:val="00CE17BC"/>
    <w:rsid w:val="00CE346F"/>
    <w:rsid w:val="00CE5B05"/>
    <w:rsid w:val="00CE5EA8"/>
    <w:rsid w:val="00CF1529"/>
    <w:rsid w:val="00CF19E0"/>
    <w:rsid w:val="00CF1BB7"/>
    <w:rsid w:val="00CF4504"/>
    <w:rsid w:val="00CF463D"/>
    <w:rsid w:val="00CF70AD"/>
    <w:rsid w:val="00D0074B"/>
    <w:rsid w:val="00D00D19"/>
    <w:rsid w:val="00D0289E"/>
    <w:rsid w:val="00D03818"/>
    <w:rsid w:val="00D05BA8"/>
    <w:rsid w:val="00D12E2D"/>
    <w:rsid w:val="00D132C2"/>
    <w:rsid w:val="00D1358B"/>
    <w:rsid w:val="00D13B7E"/>
    <w:rsid w:val="00D178A3"/>
    <w:rsid w:val="00D229B0"/>
    <w:rsid w:val="00D23D39"/>
    <w:rsid w:val="00D241EC"/>
    <w:rsid w:val="00D2606E"/>
    <w:rsid w:val="00D2625F"/>
    <w:rsid w:val="00D26E00"/>
    <w:rsid w:val="00D27533"/>
    <w:rsid w:val="00D2753F"/>
    <w:rsid w:val="00D40B75"/>
    <w:rsid w:val="00D44C89"/>
    <w:rsid w:val="00D45CEB"/>
    <w:rsid w:val="00D468C2"/>
    <w:rsid w:val="00D46F82"/>
    <w:rsid w:val="00D5222E"/>
    <w:rsid w:val="00D57268"/>
    <w:rsid w:val="00D57F6A"/>
    <w:rsid w:val="00D6028D"/>
    <w:rsid w:val="00D6143B"/>
    <w:rsid w:val="00D61D9F"/>
    <w:rsid w:val="00D6564C"/>
    <w:rsid w:val="00D6714F"/>
    <w:rsid w:val="00D67A62"/>
    <w:rsid w:val="00D7040C"/>
    <w:rsid w:val="00D71D55"/>
    <w:rsid w:val="00D72D71"/>
    <w:rsid w:val="00D738A1"/>
    <w:rsid w:val="00D73A9A"/>
    <w:rsid w:val="00D7420F"/>
    <w:rsid w:val="00D74B10"/>
    <w:rsid w:val="00D75A16"/>
    <w:rsid w:val="00D75E8E"/>
    <w:rsid w:val="00D80492"/>
    <w:rsid w:val="00D8325A"/>
    <w:rsid w:val="00D86CE3"/>
    <w:rsid w:val="00D91429"/>
    <w:rsid w:val="00D92D76"/>
    <w:rsid w:val="00D93351"/>
    <w:rsid w:val="00D93CE5"/>
    <w:rsid w:val="00D940E1"/>
    <w:rsid w:val="00D9489A"/>
    <w:rsid w:val="00D95068"/>
    <w:rsid w:val="00DA2081"/>
    <w:rsid w:val="00DA24C4"/>
    <w:rsid w:val="00DA3812"/>
    <w:rsid w:val="00DB1205"/>
    <w:rsid w:val="00DB2D38"/>
    <w:rsid w:val="00DB4AEA"/>
    <w:rsid w:val="00DB7627"/>
    <w:rsid w:val="00DC0E05"/>
    <w:rsid w:val="00DC1D30"/>
    <w:rsid w:val="00DC2586"/>
    <w:rsid w:val="00DC3523"/>
    <w:rsid w:val="00DC355A"/>
    <w:rsid w:val="00DD2B84"/>
    <w:rsid w:val="00DD3C41"/>
    <w:rsid w:val="00DD7762"/>
    <w:rsid w:val="00DE0831"/>
    <w:rsid w:val="00DE19D9"/>
    <w:rsid w:val="00DE587B"/>
    <w:rsid w:val="00DE5913"/>
    <w:rsid w:val="00DE68AA"/>
    <w:rsid w:val="00DE6AC5"/>
    <w:rsid w:val="00DF2263"/>
    <w:rsid w:val="00DF26E1"/>
    <w:rsid w:val="00DF28B7"/>
    <w:rsid w:val="00DF35E8"/>
    <w:rsid w:val="00DF3748"/>
    <w:rsid w:val="00DF4D3E"/>
    <w:rsid w:val="00DF4FC9"/>
    <w:rsid w:val="00E039EC"/>
    <w:rsid w:val="00E04F1B"/>
    <w:rsid w:val="00E07654"/>
    <w:rsid w:val="00E112C3"/>
    <w:rsid w:val="00E12F1C"/>
    <w:rsid w:val="00E13CDC"/>
    <w:rsid w:val="00E14433"/>
    <w:rsid w:val="00E15F1D"/>
    <w:rsid w:val="00E17BD8"/>
    <w:rsid w:val="00E217F0"/>
    <w:rsid w:val="00E232BE"/>
    <w:rsid w:val="00E2370A"/>
    <w:rsid w:val="00E2432F"/>
    <w:rsid w:val="00E24EE5"/>
    <w:rsid w:val="00E25DCB"/>
    <w:rsid w:val="00E267F1"/>
    <w:rsid w:val="00E33013"/>
    <w:rsid w:val="00E3426F"/>
    <w:rsid w:val="00E36F60"/>
    <w:rsid w:val="00E3717D"/>
    <w:rsid w:val="00E446BD"/>
    <w:rsid w:val="00E45030"/>
    <w:rsid w:val="00E45898"/>
    <w:rsid w:val="00E46E8F"/>
    <w:rsid w:val="00E54496"/>
    <w:rsid w:val="00E569DD"/>
    <w:rsid w:val="00E57967"/>
    <w:rsid w:val="00E67552"/>
    <w:rsid w:val="00E67B1A"/>
    <w:rsid w:val="00E71DF0"/>
    <w:rsid w:val="00E80625"/>
    <w:rsid w:val="00E80FBF"/>
    <w:rsid w:val="00E820B7"/>
    <w:rsid w:val="00E822B8"/>
    <w:rsid w:val="00E82F46"/>
    <w:rsid w:val="00E83EFB"/>
    <w:rsid w:val="00E8466D"/>
    <w:rsid w:val="00E867D4"/>
    <w:rsid w:val="00E870C0"/>
    <w:rsid w:val="00E903D8"/>
    <w:rsid w:val="00E91914"/>
    <w:rsid w:val="00E96D05"/>
    <w:rsid w:val="00E9700B"/>
    <w:rsid w:val="00E97501"/>
    <w:rsid w:val="00E97510"/>
    <w:rsid w:val="00EA2E50"/>
    <w:rsid w:val="00EA4A04"/>
    <w:rsid w:val="00EB02A0"/>
    <w:rsid w:val="00EC2A9B"/>
    <w:rsid w:val="00EC2BB0"/>
    <w:rsid w:val="00EC3E17"/>
    <w:rsid w:val="00EC475E"/>
    <w:rsid w:val="00EC4AE3"/>
    <w:rsid w:val="00EC4C0D"/>
    <w:rsid w:val="00EC6D69"/>
    <w:rsid w:val="00ED0716"/>
    <w:rsid w:val="00ED75BA"/>
    <w:rsid w:val="00ED7A8A"/>
    <w:rsid w:val="00ED7E17"/>
    <w:rsid w:val="00EE107C"/>
    <w:rsid w:val="00EE7830"/>
    <w:rsid w:val="00EE7E0B"/>
    <w:rsid w:val="00EF03D9"/>
    <w:rsid w:val="00EF06BE"/>
    <w:rsid w:val="00EF3008"/>
    <w:rsid w:val="00EF55C4"/>
    <w:rsid w:val="00EF5DC6"/>
    <w:rsid w:val="00EF7A07"/>
    <w:rsid w:val="00F002FB"/>
    <w:rsid w:val="00F0095F"/>
    <w:rsid w:val="00F015A4"/>
    <w:rsid w:val="00F04FA9"/>
    <w:rsid w:val="00F05361"/>
    <w:rsid w:val="00F05720"/>
    <w:rsid w:val="00F10009"/>
    <w:rsid w:val="00F102E7"/>
    <w:rsid w:val="00F115BC"/>
    <w:rsid w:val="00F15210"/>
    <w:rsid w:val="00F17E1F"/>
    <w:rsid w:val="00F22127"/>
    <w:rsid w:val="00F22A4D"/>
    <w:rsid w:val="00F237C5"/>
    <w:rsid w:val="00F25565"/>
    <w:rsid w:val="00F26A16"/>
    <w:rsid w:val="00F27125"/>
    <w:rsid w:val="00F27F9F"/>
    <w:rsid w:val="00F3215E"/>
    <w:rsid w:val="00F328DE"/>
    <w:rsid w:val="00F32CD2"/>
    <w:rsid w:val="00F332FB"/>
    <w:rsid w:val="00F33BAD"/>
    <w:rsid w:val="00F345EF"/>
    <w:rsid w:val="00F3507D"/>
    <w:rsid w:val="00F355CF"/>
    <w:rsid w:val="00F35A5A"/>
    <w:rsid w:val="00F35E45"/>
    <w:rsid w:val="00F369A0"/>
    <w:rsid w:val="00F36E77"/>
    <w:rsid w:val="00F41F4C"/>
    <w:rsid w:val="00F430DB"/>
    <w:rsid w:val="00F44595"/>
    <w:rsid w:val="00F4499E"/>
    <w:rsid w:val="00F50E21"/>
    <w:rsid w:val="00F53749"/>
    <w:rsid w:val="00F5420B"/>
    <w:rsid w:val="00F54E31"/>
    <w:rsid w:val="00F54F18"/>
    <w:rsid w:val="00F60957"/>
    <w:rsid w:val="00F60A57"/>
    <w:rsid w:val="00F60E07"/>
    <w:rsid w:val="00F61B82"/>
    <w:rsid w:val="00F61C9C"/>
    <w:rsid w:val="00F62588"/>
    <w:rsid w:val="00F62D03"/>
    <w:rsid w:val="00F6441E"/>
    <w:rsid w:val="00F66346"/>
    <w:rsid w:val="00F702D3"/>
    <w:rsid w:val="00F70D66"/>
    <w:rsid w:val="00F719CB"/>
    <w:rsid w:val="00F7373F"/>
    <w:rsid w:val="00F74B75"/>
    <w:rsid w:val="00F75EEE"/>
    <w:rsid w:val="00F76F52"/>
    <w:rsid w:val="00F77199"/>
    <w:rsid w:val="00F77528"/>
    <w:rsid w:val="00F77BD3"/>
    <w:rsid w:val="00F77CBF"/>
    <w:rsid w:val="00F80EE9"/>
    <w:rsid w:val="00F81770"/>
    <w:rsid w:val="00F837BB"/>
    <w:rsid w:val="00F84046"/>
    <w:rsid w:val="00F847F8"/>
    <w:rsid w:val="00F87E6E"/>
    <w:rsid w:val="00F92C34"/>
    <w:rsid w:val="00F93A25"/>
    <w:rsid w:val="00F950DE"/>
    <w:rsid w:val="00F9542F"/>
    <w:rsid w:val="00F95645"/>
    <w:rsid w:val="00F96633"/>
    <w:rsid w:val="00FA662C"/>
    <w:rsid w:val="00FA67D3"/>
    <w:rsid w:val="00FB0A39"/>
    <w:rsid w:val="00FB30AB"/>
    <w:rsid w:val="00FB439E"/>
    <w:rsid w:val="00FB6907"/>
    <w:rsid w:val="00FB6964"/>
    <w:rsid w:val="00FB6CED"/>
    <w:rsid w:val="00FB6E15"/>
    <w:rsid w:val="00FB72ED"/>
    <w:rsid w:val="00FC108C"/>
    <w:rsid w:val="00FC4553"/>
    <w:rsid w:val="00FC4B6F"/>
    <w:rsid w:val="00FC7223"/>
    <w:rsid w:val="00FD5A94"/>
    <w:rsid w:val="00FD6BB7"/>
    <w:rsid w:val="00FD78BC"/>
    <w:rsid w:val="00FD7F68"/>
    <w:rsid w:val="00FE124F"/>
    <w:rsid w:val="00FE1325"/>
    <w:rsid w:val="00FE32F2"/>
    <w:rsid w:val="00FF191B"/>
    <w:rsid w:val="00FF354C"/>
    <w:rsid w:val="00FF485F"/>
    <w:rsid w:val="00FF6582"/>
    <w:rsid w:val="01455464"/>
    <w:rsid w:val="015DCD10"/>
    <w:rsid w:val="017251E6"/>
    <w:rsid w:val="02579B8E"/>
    <w:rsid w:val="029EDB12"/>
    <w:rsid w:val="02AE5EC5"/>
    <w:rsid w:val="034C28CA"/>
    <w:rsid w:val="03CB996C"/>
    <w:rsid w:val="04317272"/>
    <w:rsid w:val="043F2CA7"/>
    <w:rsid w:val="0499D6E3"/>
    <w:rsid w:val="04A366E3"/>
    <w:rsid w:val="04AF824E"/>
    <w:rsid w:val="04F1658C"/>
    <w:rsid w:val="053AD0F2"/>
    <w:rsid w:val="053E0523"/>
    <w:rsid w:val="0555C954"/>
    <w:rsid w:val="06635912"/>
    <w:rsid w:val="0678B4D8"/>
    <w:rsid w:val="06BDABC7"/>
    <w:rsid w:val="07334EE4"/>
    <w:rsid w:val="079F4B6C"/>
    <w:rsid w:val="07C86B0D"/>
    <w:rsid w:val="07CE922B"/>
    <w:rsid w:val="07D31B1A"/>
    <w:rsid w:val="07E71113"/>
    <w:rsid w:val="087E8700"/>
    <w:rsid w:val="0883DF5C"/>
    <w:rsid w:val="08A0A6F4"/>
    <w:rsid w:val="08EB5691"/>
    <w:rsid w:val="08F2EC66"/>
    <w:rsid w:val="09BDA9AE"/>
    <w:rsid w:val="09CF3F73"/>
    <w:rsid w:val="09F28A02"/>
    <w:rsid w:val="0A33B7B3"/>
    <w:rsid w:val="0A8EBCC7"/>
    <w:rsid w:val="0A923BA6"/>
    <w:rsid w:val="0B2BDBF6"/>
    <w:rsid w:val="0B5FB0DA"/>
    <w:rsid w:val="0BCCD599"/>
    <w:rsid w:val="0BEF6E0C"/>
    <w:rsid w:val="0C1AD7F7"/>
    <w:rsid w:val="0C9A7B6A"/>
    <w:rsid w:val="0CAB5EAA"/>
    <w:rsid w:val="0CC778EC"/>
    <w:rsid w:val="0DB73FD0"/>
    <w:rsid w:val="0DC944F0"/>
    <w:rsid w:val="0E87B834"/>
    <w:rsid w:val="0EB232F6"/>
    <w:rsid w:val="0EBE7341"/>
    <w:rsid w:val="0EFFA0F2"/>
    <w:rsid w:val="0FB98B47"/>
    <w:rsid w:val="10F610C5"/>
    <w:rsid w:val="116664A9"/>
    <w:rsid w:val="119BB458"/>
    <w:rsid w:val="11CADCE9"/>
    <w:rsid w:val="11EBBF00"/>
    <w:rsid w:val="1236E53C"/>
    <w:rsid w:val="124BAE51"/>
    <w:rsid w:val="12503740"/>
    <w:rsid w:val="12E31860"/>
    <w:rsid w:val="12F51D80"/>
    <w:rsid w:val="13403B8D"/>
    <w:rsid w:val="13820A53"/>
    <w:rsid w:val="14308767"/>
    <w:rsid w:val="146A7C24"/>
    <w:rsid w:val="1479670C"/>
    <w:rsid w:val="14D4B655"/>
    <w:rsid w:val="152EE3B5"/>
    <w:rsid w:val="156DE657"/>
    <w:rsid w:val="161B1EC4"/>
    <w:rsid w:val="165F4B6A"/>
    <w:rsid w:val="169EA351"/>
    <w:rsid w:val="169F7C01"/>
    <w:rsid w:val="16A38D33"/>
    <w:rsid w:val="16B7A83F"/>
    <w:rsid w:val="16E344FB"/>
    <w:rsid w:val="1708BA99"/>
    <w:rsid w:val="170A1B5F"/>
    <w:rsid w:val="1762B59D"/>
    <w:rsid w:val="176BF99C"/>
    <w:rsid w:val="17C106BF"/>
    <w:rsid w:val="183281CD"/>
    <w:rsid w:val="18527C81"/>
    <w:rsid w:val="1859153C"/>
    <w:rsid w:val="18834341"/>
    <w:rsid w:val="188CF634"/>
    <w:rsid w:val="18C470F2"/>
    <w:rsid w:val="18CEEF7B"/>
    <w:rsid w:val="18D62B81"/>
    <w:rsid w:val="18FEEAA5"/>
    <w:rsid w:val="19D1DAB2"/>
    <w:rsid w:val="19E2D387"/>
    <w:rsid w:val="19E3AAC6"/>
    <w:rsid w:val="19F4D8A7"/>
    <w:rsid w:val="19FC2DBA"/>
    <w:rsid w:val="1A0FD109"/>
    <w:rsid w:val="1A69BEC1"/>
    <w:rsid w:val="1A8BB834"/>
    <w:rsid w:val="1AAD24CD"/>
    <w:rsid w:val="1B250D8B"/>
    <w:rsid w:val="1B50A155"/>
    <w:rsid w:val="1BB08F00"/>
    <w:rsid w:val="1BBCAA6B"/>
    <w:rsid w:val="1BD6049E"/>
    <w:rsid w:val="1C01A15A"/>
    <w:rsid w:val="1C030220"/>
    <w:rsid w:val="1C5FF27C"/>
    <w:rsid w:val="1C86FBB1"/>
    <w:rsid w:val="1CA1F413"/>
    <w:rsid w:val="1CA81B31"/>
    <w:rsid w:val="1CE6EB02"/>
    <w:rsid w:val="1D41C614"/>
    <w:rsid w:val="1D5A4039"/>
    <w:rsid w:val="1D905A31"/>
    <w:rsid w:val="1DD85015"/>
    <w:rsid w:val="1DE0A242"/>
    <w:rsid w:val="1E204952"/>
    <w:rsid w:val="1E2F4C24"/>
    <w:rsid w:val="1E74B4B0"/>
    <w:rsid w:val="1EAF2E63"/>
    <w:rsid w:val="2010781B"/>
    <w:rsid w:val="202C66C8"/>
    <w:rsid w:val="208893AA"/>
    <w:rsid w:val="2092C805"/>
    <w:rsid w:val="209BF990"/>
    <w:rsid w:val="20D2B49D"/>
    <w:rsid w:val="20F460FD"/>
    <w:rsid w:val="217779C5"/>
    <w:rsid w:val="21A0CF21"/>
    <w:rsid w:val="21A55810"/>
    <w:rsid w:val="21B43507"/>
    <w:rsid w:val="2257BA81"/>
    <w:rsid w:val="225B8143"/>
    <w:rsid w:val="22773BD2"/>
    <w:rsid w:val="22AFF276"/>
    <w:rsid w:val="23CD32A6"/>
    <w:rsid w:val="23F87878"/>
    <w:rsid w:val="247E1038"/>
    <w:rsid w:val="24976A6B"/>
    <w:rsid w:val="24B262CD"/>
    <w:rsid w:val="24BCE009"/>
    <w:rsid w:val="24BCFC49"/>
    <w:rsid w:val="255B17B3"/>
    <w:rsid w:val="256A603A"/>
    <w:rsid w:val="25E41E8B"/>
    <w:rsid w:val="25EEA884"/>
    <w:rsid w:val="261A2060"/>
    <w:rsid w:val="26219A53"/>
    <w:rsid w:val="266E1926"/>
    <w:rsid w:val="26A428F0"/>
    <w:rsid w:val="26B8AA9D"/>
    <w:rsid w:val="273A7B33"/>
    <w:rsid w:val="27B67A48"/>
    <w:rsid w:val="27CAB50F"/>
    <w:rsid w:val="28556C3B"/>
    <w:rsid w:val="285610A9"/>
    <w:rsid w:val="286D65A8"/>
    <w:rsid w:val="28A7DF5B"/>
    <w:rsid w:val="28ECD64A"/>
    <w:rsid w:val="2970CFDB"/>
    <w:rsid w:val="2A1D3DFF"/>
    <w:rsid w:val="2A66BDDD"/>
    <w:rsid w:val="2A81B63F"/>
    <w:rsid w:val="2AD8B24E"/>
    <w:rsid w:val="2B128E8B"/>
    <w:rsid w:val="2B1877E8"/>
    <w:rsid w:val="2B2627F1"/>
    <w:rsid w:val="2B327A81"/>
    <w:rsid w:val="2B4DA5B4"/>
    <w:rsid w:val="2B92F953"/>
    <w:rsid w:val="2BC7FD7D"/>
    <w:rsid w:val="2BCA1761"/>
    <w:rsid w:val="2BD1A2CC"/>
    <w:rsid w:val="2BD2D9DB"/>
    <w:rsid w:val="2C16C013"/>
    <w:rsid w:val="2C62E236"/>
    <w:rsid w:val="2CED02E5"/>
    <w:rsid w:val="2CFA7F16"/>
    <w:rsid w:val="2D065D18"/>
    <w:rsid w:val="2D21557A"/>
    <w:rsid w:val="2D277C98"/>
    <w:rsid w:val="2E053E5C"/>
    <w:rsid w:val="2E1079DD"/>
    <w:rsid w:val="2E217C6B"/>
    <w:rsid w:val="2E42E038"/>
    <w:rsid w:val="2EFF0880"/>
    <w:rsid w:val="2F10BE60"/>
    <w:rsid w:val="2F1E76ED"/>
    <w:rsid w:val="2F4010D1"/>
    <w:rsid w:val="2F74B244"/>
    <w:rsid w:val="30ABCEFE"/>
    <w:rsid w:val="30CA5335"/>
    <w:rsid w:val="310955D7"/>
    <w:rsid w:val="310F9C3E"/>
    <w:rsid w:val="31BA4CEA"/>
    <w:rsid w:val="31DFC288"/>
    <w:rsid w:val="31EB265A"/>
    <w:rsid w:val="31F8F1BB"/>
    <w:rsid w:val="326093F0"/>
    <w:rsid w:val="32F76C31"/>
    <w:rsid w:val="3379C48A"/>
    <w:rsid w:val="3397AF57"/>
    <w:rsid w:val="339A181B"/>
    <w:rsid w:val="33D0C5E9"/>
    <w:rsid w:val="33EA602C"/>
    <w:rsid w:val="34C69BAF"/>
    <w:rsid w:val="34CA7FD0"/>
    <w:rsid w:val="36688E65"/>
    <w:rsid w:val="36B927F8"/>
    <w:rsid w:val="36E78640"/>
    <w:rsid w:val="37329C56"/>
    <w:rsid w:val="37BDF2F1"/>
    <w:rsid w:val="383E0467"/>
    <w:rsid w:val="386B10AB"/>
    <w:rsid w:val="3895FDD1"/>
    <w:rsid w:val="38C35DA6"/>
    <w:rsid w:val="39C95ADE"/>
    <w:rsid w:val="3A7BB2B7"/>
    <w:rsid w:val="3AB3053C"/>
    <w:rsid w:val="3AF66967"/>
    <w:rsid w:val="3B234371"/>
    <w:rsid w:val="3B4D9679"/>
    <w:rsid w:val="3B5B12AA"/>
    <w:rsid w:val="3BA892EF"/>
    <w:rsid w:val="3C0481D9"/>
    <w:rsid w:val="3C1686F9"/>
    <w:rsid w:val="3C3B728C"/>
    <w:rsid w:val="3C44E541"/>
    <w:rsid w:val="3C9D4CAE"/>
    <w:rsid w:val="3D0E93E0"/>
    <w:rsid w:val="3D61E710"/>
    <w:rsid w:val="3D7BFDD9"/>
    <w:rsid w:val="3E651E72"/>
    <w:rsid w:val="3EF7DA5F"/>
    <w:rsid w:val="3F80B4E3"/>
    <w:rsid w:val="3FA1E714"/>
    <w:rsid w:val="3FD5CD9F"/>
    <w:rsid w:val="400DB641"/>
    <w:rsid w:val="40122AA5"/>
    <w:rsid w:val="402B91CE"/>
    <w:rsid w:val="4046E398"/>
    <w:rsid w:val="408B7429"/>
    <w:rsid w:val="412A661C"/>
    <w:rsid w:val="41B4E8F0"/>
    <w:rsid w:val="422DD04F"/>
    <w:rsid w:val="42C69B24"/>
    <w:rsid w:val="43313A82"/>
    <w:rsid w:val="4376BFF7"/>
    <w:rsid w:val="438DFB00"/>
    <w:rsid w:val="43BE73F2"/>
    <w:rsid w:val="43DAA9B1"/>
    <w:rsid w:val="43ED99B0"/>
    <w:rsid w:val="440D81A7"/>
    <w:rsid w:val="443BC4FA"/>
    <w:rsid w:val="44AA9793"/>
    <w:rsid w:val="44B585C3"/>
    <w:rsid w:val="4504EA48"/>
    <w:rsid w:val="45FC24D1"/>
    <w:rsid w:val="4670F6BC"/>
    <w:rsid w:val="46819DFF"/>
    <w:rsid w:val="46C169F5"/>
    <w:rsid w:val="46C5D61E"/>
    <w:rsid w:val="46F39270"/>
    <w:rsid w:val="474D8D74"/>
    <w:rsid w:val="475E5BAD"/>
    <w:rsid w:val="47EBB974"/>
    <w:rsid w:val="48094423"/>
    <w:rsid w:val="48ECEAA5"/>
    <w:rsid w:val="48FBC79C"/>
    <w:rsid w:val="498CF918"/>
    <w:rsid w:val="49BECE67"/>
    <w:rsid w:val="49E5A4CB"/>
    <w:rsid w:val="4A6FC57A"/>
    <w:rsid w:val="4A8543CF"/>
    <w:rsid w:val="4AEF361C"/>
    <w:rsid w:val="4B41D32D"/>
    <w:rsid w:val="4B7B8ED0"/>
    <w:rsid w:val="4BA78242"/>
    <w:rsid w:val="4BC4F5E2"/>
    <w:rsid w:val="4BDEFD00"/>
    <w:rsid w:val="4C009A76"/>
    <w:rsid w:val="4C0FC3C0"/>
    <w:rsid w:val="4C65962F"/>
    <w:rsid w:val="4C7F4FB9"/>
    <w:rsid w:val="4C9C0F7E"/>
    <w:rsid w:val="4C9D7044"/>
    <w:rsid w:val="4CA13982"/>
    <w:rsid w:val="4CF0EC79"/>
    <w:rsid w:val="4D27F067"/>
    <w:rsid w:val="4D3ECF55"/>
    <w:rsid w:val="4D5A82C2"/>
    <w:rsid w:val="4D5B5C03"/>
    <w:rsid w:val="4DA4A3B5"/>
    <w:rsid w:val="4DB8D3E4"/>
    <w:rsid w:val="4DD3CC46"/>
    <w:rsid w:val="4DE878AA"/>
    <w:rsid w:val="4E2AC855"/>
    <w:rsid w:val="4EC9BA48"/>
    <w:rsid w:val="4F59F3E2"/>
    <w:rsid w:val="4F5B300A"/>
    <w:rsid w:val="4FB40444"/>
    <w:rsid w:val="500EF341"/>
    <w:rsid w:val="5065EF50"/>
    <w:rsid w:val="5124376F"/>
    <w:rsid w:val="516FA916"/>
    <w:rsid w:val="519A3077"/>
    <w:rsid w:val="51DF1732"/>
    <w:rsid w:val="51E8CA25"/>
    <w:rsid w:val="51F900E6"/>
    <w:rsid w:val="52B1BAA5"/>
    <w:rsid w:val="52B583E3"/>
    <w:rsid w:val="53312B47"/>
    <w:rsid w:val="5350AC98"/>
    <w:rsid w:val="536BA4FA"/>
    <w:rsid w:val="5397044D"/>
    <w:rsid w:val="53A31FB8"/>
    <w:rsid w:val="545A0B18"/>
    <w:rsid w:val="54965829"/>
    <w:rsid w:val="553F54C0"/>
    <w:rsid w:val="55C08A46"/>
    <w:rsid w:val="5630B9D3"/>
    <w:rsid w:val="563542C2"/>
    <w:rsid w:val="564A1406"/>
    <w:rsid w:val="56E7A533"/>
    <w:rsid w:val="57072684"/>
    <w:rsid w:val="571F1FF1"/>
    <w:rsid w:val="5742618E"/>
    <w:rsid w:val="57824366"/>
    <w:rsid w:val="57B563C7"/>
    <w:rsid w:val="57CDEBF5"/>
    <w:rsid w:val="57DCD77B"/>
    <w:rsid w:val="57E76B3E"/>
    <w:rsid w:val="58046999"/>
    <w:rsid w:val="583FE066"/>
    <w:rsid w:val="58D2F6B5"/>
    <w:rsid w:val="592133F4"/>
    <w:rsid w:val="597B0423"/>
    <w:rsid w:val="5999498E"/>
    <w:rsid w:val="5A0C9EC5"/>
    <w:rsid w:val="5ACF3A17"/>
    <w:rsid w:val="5AD6BFDB"/>
    <w:rsid w:val="5AFCA312"/>
    <w:rsid w:val="5B193D1B"/>
    <w:rsid w:val="5B3CA410"/>
    <w:rsid w:val="5BAD9A25"/>
    <w:rsid w:val="5C0A9777"/>
    <w:rsid w:val="5C8B5BE9"/>
    <w:rsid w:val="5CB2A4E5"/>
    <w:rsid w:val="5D2A4DDC"/>
    <w:rsid w:val="5D3AF236"/>
    <w:rsid w:val="5DBBC39E"/>
    <w:rsid w:val="5E78EF0C"/>
    <w:rsid w:val="5EB1B1A0"/>
    <w:rsid w:val="5F276F4F"/>
    <w:rsid w:val="5F5697E0"/>
    <w:rsid w:val="5F86A958"/>
    <w:rsid w:val="5FFA12C2"/>
    <w:rsid w:val="60283FF0"/>
    <w:rsid w:val="60798364"/>
    <w:rsid w:val="60A09118"/>
    <w:rsid w:val="60ADD5F9"/>
    <w:rsid w:val="60B3FD17"/>
    <w:rsid w:val="6118B8EC"/>
    <w:rsid w:val="616FAD4A"/>
    <w:rsid w:val="61A2811E"/>
    <w:rsid w:val="61ABF7F8"/>
    <w:rsid w:val="61B1402C"/>
    <w:rsid w:val="61BA60A1"/>
    <w:rsid w:val="61C93999"/>
    <w:rsid w:val="61F07DD9"/>
    <w:rsid w:val="622DE39E"/>
    <w:rsid w:val="62AAF76C"/>
    <w:rsid w:val="6378A084"/>
    <w:rsid w:val="63C291CE"/>
    <w:rsid w:val="6434863F"/>
    <w:rsid w:val="64935396"/>
    <w:rsid w:val="6495D656"/>
    <w:rsid w:val="657FE656"/>
    <w:rsid w:val="65F6F69E"/>
    <w:rsid w:val="679EB429"/>
    <w:rsid w:val="6844FB2F"/>
    <w:rsid w:val="6856C002"/>
    <w:rsid w:val="68586115"/>
    <w:rsid w:val="6902C5E6"/>
    <w:rsid w:val="695A6A82"/>
    <w:rsid w:val="6965C008"/>
    <w:rsid w:val="696F3BC6"/>
    <w:rsid w:val="69A6B684"/>
    <w:rsid w:val="6A266ADB"/>
    <w:rsid w:val="6A3E5364"/>
    <w:rsid w:val="6A8054FB"/>
    <w:rsid w:val="6BBB071B"/>
    <w:rsid w:val="6C0F806A"/>
    <w:rsid w:val="6C1F7F5B"/>
    <w:rsid w:val="6C3A77BD"/>
    <w:rsid w:val="6C90E8AC"/>
    <w:rsid w:val="6D694143"/>
    <w:rsid w:val="6E33CFF2"/>
    <w:rsid w:val="6E499E50"/>
    <w:rsid w:val="6EBE01F7"/>
    <w:rsid w:val="6EF38626"/>
    <w:rsid w:val="6F4C0B69"/>
    <w:rsid w:val="6F900B0D"/>
    <w:rsid w:val="6F9BA7FF"/>
    <w:rsid w:val="7014FBE9"/>
    <w:rsid w:val="70165CAF"/>
    <w:rsid w:val="702CF556"/>
    <w:rsid w:val="703B8BC8"/>
    <w:rsid w:val="70B2803B"/>
    <w:rsid w:val="70D9964B"/>
    <w:rsid w:val="70FA4591"/>
    <w:rsid w:val="71705D6D"/>
    <w:rsid w:val="71C4D440"/>
    <w:rsid w:val="71EED2CD"/>
    <w:rsid w:val="71F1D1C2"/>
    <w:rsid w:val="72121D5C"/>
    <w:rsid w:val="72365CC5"/>
    <w:rsid w:val="72C21755"/>
    <w:rsid w:val="7393AA15"/>
    <w:rsid w:val="73C58188"/>
    <w:rsid w:val="7412A4C9"/>
    <w:rsid w:val="74FBDD8A"/>
    <w:rsid w:val="75006679"/>
    <w:rsid w:val="750DE2AA"/>
    <w:rsid w:val="751537BD"/>
    <w:rsid w:val="7525DC17"/>
    <w:rsid w:val="7549F911"/>
    <w:rsid w:val="754BB7C3"/>
    <w:rsid w:val="75D3AB01"/>
    <w:rsid w:val="75F1CB8C"/>
    <w:rsid w:val="764D3547"/>
    <w:rsid w:val="76698179"/>
    <w:rsid w:val="7683414E"/>
    <w:rsid w:val="771C0C23"/>
    <w:rsid w:val="77298854"/>
    <w:rsid w:val="77C83F7F"/>
    <w:rsid w:val="77E213BC"/>
    <w:rsid w:val="77F1180E"/>
    <w:rsid w:val="780D7136"/>
    <w:rsid w:val="78182143"/>
    <w:rsid w:val="7839C9DD"/>
    <w:rsid w:val="785E78F8"/>
    <w:rsid w:val="78646D45"/>
    <w:rsid w:val="78AF8B52"/>
    <w:rsid w:val="78CCF8F4"/>
    <w:rsid w:val="79305CBA"/>
    <w:rsid w:val="7982CFDA"/>
    <w:rsid w:val="79A87F6C"/>
    <w:rsid w:val="79B81F89"/>
    <w:rsid w:val="7A082A31"/>
    <w:rsid w:val="7A593C8B"/>
    <w:rsid w:val="7A9F9440"/>
    <w:rsid w:val="7B0A339E"/>
    <w:rsid w:val="7B5CA6BE"/>
    <w:rsid w:val="7B700CA4"/>
    <w:rsid w:val="7BA65637"/>
    <w:rsid w:val="7BDF75E8"/>
    <w:rsid w:val="7BE20115"/>
    <w:rsid w:val="7C12D71F"/>
    <w:rsid w:val="7C41F066"/>
    <w:rsid w:val="7C507BEF"/>
    <w:rsid w:val="7C6010F1"/>
    <w:rsid w:val="7CE7A0EF"/>
    <w:rsid w:val="7D0657F7"/>
    <w:rsid w:val="7D5D5406"/>
    <w:rsid w:val="7D6341A2"/>
    <w:rsid w:val="7D809E95"/>
    <w:rsid w:val="7D8A5188"/>
    <w:rsid w:val="7DA84C38"/>
    <w:rsid w:val="7E0A8C73"/>
    <w:rsid w:val="7E2255E3"/>
    <w:rsid w:val="7E2DCC6A"/>
    <w:rsid w:val="7EE004A0"/>
    <w:rsid w:val="7F268690"/>
    <w:rsid w:val="7F372AEA"/>
    <w:rsid w:val="7F4607E1"/>
    <w:rsid w:val="7F6B7D7F"/>
    <w:rsid w:val="7FDD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7B873"/>
  <w15:docId w15:val="{DEA5DB6C-B047-40A8-8AD7-70DEC601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432"/>
    <w:rPr>
      <w:rFonts w:ascii="Ocean Sans MT" w:eastAsia="MS Mincho" w:hAnsi="Ocean Sans MT"/>
      <w:sz w:val="24"/>
      <w:szCs w:val="24"/>
    </w:rPr>
  </w:style>
  <w:style w:type="paragraph" w:styleId="Heading1">
    <w:name w:val="heading 1"/>
    <w:basedOn w:val="Normal"/>
    <w:next w:val="Normal"/>
    <w:link w:val="Heading1Char"/>
    <w:uiPriority w:val="9"/>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paragraph" w:styleId="Heading2">
    <w:name w:val="heading 2"/>
    <w:basedOn w:val="Normal"/>
    <w:next w:val="Normal"/>
    <w:link w:val="Heading2Char"/>
    <w:uiPriority w:val="9"/>
    <w:unhideWhenUsed/>
    <w:qFormat/>
    <w:rsid w:val="001B4DC6"/>
    <w:pPr>
      <w:keepNext/>
      <w:spacing w:before="120" w:after="60"/>
      <w:outlineLvl w:val="1"/>
    </w:pPr>
    <w:rPr>
      <w:rFonts w:asciiTheme="minorHAnsi" w:eastAsiaTheme="minorHAnsi" w:hAnsiTheme="minorHAnsi" w:cs="Arial"/>
      <w:b/>
      <w:color w:val="000000" w:themeColor="text1"/>
      <w:spacing w:val="-2"/>
      <w:szCs w:val="22"/>
    </w:rPr>
  </w:style>
  <w:style w:type="paragraph" w:styleId="Heading3">
    <w:name w:val="heading 3"/>
    <w:basedOn w:val="Normal"/>
    <w:next w:val="Normal"/>
    <w:link w:val="Heading3Char"/>
    <w:uiPriority w:val="9"/>
    <w:unhideWhenUsed/>
    <w:qFormat/>
    <w:rsid w:val="001B4DC6"/>
    <w:pPr>
      <w:keepNext/>
      <w:spacing w:before="60" w:after="60"/>
      <w:outlineLvl w:val="2"/>
    </w:pPr>
    <w:rPr>
      <w:rFonts w:ascii="Calibri" w:eastAsiaTheme="minorHAnsi" w:hAnsi="Calibri" w:cs="Arial"/>
      <w:b/>
      <w:i/>
      <w:color w:val="000000" w:themeColor="text1"/>
      <w:spacing w:val="-2"/>
      <w:sz w:val="22"/>
      <w:szCs w:val="22"/>
    </w:rPr>
  </w:style>
  <w:style w:type="paragraph" w:styleId="Heading4">
    <w:name w:val="heading 4"/>
    <w:basedOn w:val="Normal"/>
    <w:next w:val="Normal"/>
    <w:link w:val="Heading4Char"/>
    <w:uiPriority w:val="9"/>
    <w:semiHidden/>
    <w:unhideWhenUsed/>
    <w:qFormat/>
    <w:rsid w:val="001B4DC6"/>
    <w:pPr>
      <w:keepNext/>
      <w:keepLines/>
      <w:outlineLvl w:val="3"/>
    </w:pPr>
    <w:rPr>
      <w:rFonts w:ascii="Calibri" w:eastAsiaTheme="majorEastAsia" w:hAnsi="Calibri" w:cstheme="majorBidi"/>
      <w:b/>
      <w:bCs/>
      <w:iCs/>
      <w:sz w:val="22"/>
      <w:szCs w:val="22"/>
    </w:rPr>
  </w:style>
  <w:style w:type="paragraph" w:styleId="Heading5">
    <w:name w:val="heading 5"/>
    <w:basedOn w:val="Normal"/>
    <w:next w:val="Normal"/>
    <w:link w:val="Heading5Char"/>
    <w:uiPriority w:val="9"/>
    <w:semiHidden/>
    <w:unhideWhenUsed/>
    <w:qFormat/>
    <w:rsid w:val="001B4DC6"/>
    <w:pPr>
      <w:keepNext/>
      <w:keepLines/>
      <w:spacing w:before="4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1B4DC6"/>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1B4DC6"/>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1B4D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4D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link w:val="HeaderChar"/>
    <w:uiPriority w:val="99"/>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uiPriority w:val="59"/>
    <w:rsid w:val="008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 w:type="character" w:customStyle="1" w:styleId="Style3">
    <w:name w:val="Style3"/>
    <w:basedOn w:val="DefaultParagraphFont"/>
    <w:uiPriority w:val="1"/>
    <w:rsid w:val="00DF28B7"/>
  </w:style>
  <w:style w:type="character" w:styleId="UnresolvedMention">
    <w:name w:val="Unresolved Mention"/>
    <w:basedOn w:val="DefaultParagraphFont"/>
    <w:uiPriority w:val="99"/>
    <w:semiHidden/>
    <w:unhideWhenUsed/>
    <w:rsid w:val="00101300"/>
    <w:rPr>
      <w:color w:val="605E5C"/>
      <w:shd w:val="clear" w:color="auto" w:fill="E1DFDD"/>
    </w:rPr>
  </w:style>
  <w:style w:type="character" w:customStyle="1" w:styleId="Heading2Char">
    <w:name w:val="Heading 2 Char"/>
    <w:basedOn w:val="DefaultParagraphFont"/>
    <w:link w:val="Heading2"/>
    <w:uiPriority w:val="9"/>
    <w:rsid w:val="001B4DC6"/>
    <w:rPr>
      <w:rFonts w:asciiTheme="minorHAnsi" w:eastAsiaTheme="minorHAnsi" w:hAnsiTheme="minorHAnsi" w:cs="Arial"/>
      <w:b/>
      <w:color w:val="000000" w:themeColor="text1"/>
      <w:spacing w:val="-2"/>
      <w:sz w:val="24"/>
      <w:szCs w:val="22"/>
    </w:rPr>
  </w:style>
  <w:style w:type="character" w:customStyle="1" w:styleId="Heading3Char">
    <w:name w:val="Heading 3 Char"/>
    <w:basedOn w:val="DefaultParagraphFont"/>
    <w:link w:val="Heading3"/>
    <w:uiPriority w:val="9"/>
    <w:rsid w:val="001B4DC6"/>
    <w:rPr>
      <w:rFonts w:ascii="Calibri" w:eastAsiaTheme="minorHAnsi" w:hAnsi="Calibri" w:cs="Arial"/>
      <w:b/>
      <w:i/>
      <w:color w:val="000000" w:themeColor="text1"/>
      <w:spacing w:val="-2"/>
      <w:sz w:val="22"/>
      <w:szCs w:val="22"/>
    </w:rPr>
  </w:style>
  <w:style w:type="character" w:customStyle="1" w:styleId="Heading4Char">
    <w:name w:val="Heading 4 Char"/>
    <w:basedOn w:val="DefaultParagraphFont"/>
    <w:link w:val="Heading4"/>
    <w:uiPriority w:val="9"/>
    <w:semiHidden/>
    <w:rsid w:val="001B4DC6"/>
    <w:rPr>
      <w:rFonts w:ascii="Calibri" w:eastAsiaTheme="majorEastAsia" w:hAnsi="Calibri" w:cstheme="majorBidi"/>
      <w:b/>
      <w:bCs/>
      <w:iCs/>
      <w:sz w:val="22"/>
      <w:szCs w:val="22"/>
    </w:rPr>
  </w:style>
  <w:style w:type="character" w:customStyle="1" w:styleId="Heading5Char">
    <w:name w:val="Heading 5 Char"/>
    <w:basedOn w:val="DefaultParagraphFont"/>
    <w:link w:val="Heading5"/>
    <w:uiPriority w:val="9"/>
    <w:semiHidden/>
    <w:rsid w:val="001B4D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B4D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B4DC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B4D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4DC6"/>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1B4DC6"/>
    <w:rPr>
      <w:rFonts w:eastAsia="MS Mincho"/>
      <w:snapToGrid w:val="0"/>
      <w:spacing w:val="-3"/>
      <w:sz w:val="24"/>
      <w:u w:val="single"/>
    </w:rPr>
  </w:style>
  <w:style w:type="character" w:customStyle="1" w:styleId="HeaderChar">
    <w:name w:val="Header Char"/>
    <w:basedOn w:val="DefaultParagraphFont"/>
    <w:link w:val="Header"/>
    <w:uiPriority w:val="99"/>
    <w:rsid w:val="001B4DC6"/>
    <w:rPr>
      <w:rFonts w:ascii="Ocean Sans MT" w:eastAsia="MS Mincho" w:hAnsi="Ocean Sans MT"/>
      <w:sz w:val="24"/>
      <w:szCs w:val="24"/>
    </w:rPr>
  </w:style>
  <w:style w:type="table" w:customStyle="1" w:styleId="TableGrid1">
    <w:name w:val="Table Grid1"/>
    <w:basedOn w:val="TableNormal"/>
    <w:next w:val="TableGrid"/>
    <w:uiPriority w:val="59"/>
    <w:rsid w:val="001B4D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B4DC6"/>
    <w:pPr>
      <w:keepLines/>
      <w:tabs>
        <w:tab w:val="left" w:pos="3024"/>
      </w:tabs>
    </w:pPr>
    <w:rPr>
      <w:rFonts w:asciiTheme="minorHAnsi" w:eastAsiaTheme="minorHAnsi" w:hAnsiTheme="minorHAnsi" w:cstheme="minorHAnsi"/>
      <w:b/>
      <w:noProof/>
      <w:sz w:val="32"/>
      <w:szCs w:val="30"/>
    </w:rPr>
  </w:style>
  <w:style w:type="character" w:customStyle="1" w:styleId="TitleChar">
    <w:name w:val="Title Char"/>
    <w:basedOn w:val="DefaultParagraphFont"/>
    <w:link w:val="Title"/>
    <w:uiPriority w:val="10"/>
    <w:rsid w:val="001B4DC6"/>
    <w:rPr>
      <w:rFonts w:asciiTheme="minorHAnsi" w:eastAsiaTheme="minorHAnsi" w:hAnsiTheme="minorHAnsi" w:cstheme="minorHAnsi"/>
      <w:b/>
      <w:noProof/>
      <w:sz w:val="32"/>
      <w:szCs w:val="30"/>
    </w:rPr>
  </w:style>
  <w:style w:type="paragraph" w:styleId="Subtitle">
    <w:name w:val="Subtitle"/>
    <w:basedOn w:val="Title"/>
    <w:next w:val="Normal"/>
    <w:link w:val="SubtitleChar"/>
    <w:uiPriority w:val="11"/>
    <w:qFormat/>
    <w:rsid w:val="001B4DC6"/>
    <w:rPr>
      <w:b w:val="0"/>
      <w:noProof w:val="0"/>
      <w:sz w:val="28"/>
      <w:szCs w:val="26"/>
      <w:lang w:bidi="th-TH"/>
    </w:rPr>
  </w:style>
  <w:style w:type="character" w:customStyle="1" w:styleId="SubtitleChar">
    <w:name w:val="Subtitle Char"/>
    <w:basedOn w:val="DefaultParagraphFont"/>
    <w:link w:val="Subtitle"/>
    <w:uiPriority w:val="11"/>
    <w:rsid w:val="001B4DC6"/>
    <w:rPr>
      <w:rFonts w:asciiTheme="minorHAnsi" w:eastAsiaTheme="minorHAnsi" w:hAnsiTheme="minorHAnsi" w:cstheme="minorHAnsi"/>
      <w:sz w:val="28"/>
      <w:szCs w:val="26"/>
      <w:lang w:bidi="th-TH"/>
    </w:rPr>
  </w:style>
  <w:style w:type="character" w:styleId="Emphasis">
    <w:name w:val="Emphasis"/>
    <w:uiPriority w:val="20"/>
    <w:qFormat/>
    <w:rsid w:val="001B4DC6"/>
    <w:rPr>
      <w:i/>
      <w:iCs/>
    </w:rPr>
  </w:style>
  <w:style w:type="paragraph" w:styleId="Caption">
    <w:name w:val="caption"/>
    <w:basedOn w:val="Normal"/>
    <w:next w:val="Normal"/>
    <w:uiPriority w:val="35"/>
    <w:semiHidden/>
    <w:unhideWhenUsed/>
    <w:qFormat/>
    <w:rsid w:val="001B4DC6"/>
    <w:pPr>
      <w:spacing w:after="200"/>
    </w:pPr>
    <w:rPr>
      <w:rFonts w:asciiTheme="minorHAnsi" w:eastAsiaTheme="minorHAnsi" w:hAnsiTheme="minorHAnsi" w:cstheme="minorBidi"/>
      <w:i/>
      <w:iCs/>
      <w:color w:val="1F497D" w:themeColor="text2"/>
      <w:sz w:val="18"/>
      <w:szCs w:val="18"/>
    </w:rPr>
  </w:style>
  <w:style w:type="character" w:styleId="Strong">
    <w:name w:val="Strong"/>
    <w:basedOn w:val="DefaultParagraphFont"/>
    <w:uiPriority w:val="22"/>
    <w:qFormat/>
    <w:rsid w:val="001B4DC6"/>
    <w:rPr>
      <w:b/>
      <w:bCs/>
    </w:rPr>
  </w:style>
  <w:style w:type="paragraph" w:styleId="NoSpacing">
    <w:name w:val="No Spacing"/>
    <w:uiPriority w:val="1"/>
    <w:qFormat/>
    <w:rsid w:val="001B4DC6"/>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1B4DC6"/>
    <w:pPr>
      <w:spacing w:before="200" w:after="16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B4DC6"/>
    <w:rPr>
      <w:rFonts w:asciiTheme="minorHAnsi" w:eastAsia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1B4DC6"/>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1B4DC6"/>
    <w:rPr>
      <w:rFonts w:asciiTheme="minorHAnsi" w:eastAsiaTheme="minorHAnsi" w:hAnsiTheme="minorHAnsi" w:cstheme="minorBidi"/>
      <w:i/>
      <w:iCs/>
      <w:color w:val="4F81BD" w:themeColor="accent1"/>
      <w:sz w:val="22"/>
      <w:szCs w:val="22"/>
    </w:rPr>
  </w:style>
  <w:style w:type="character" w:styleId="SubtleEmphasis">
    <w:name w:val="Subtle Emphasis"/>
    <w:basedOn w:val="DefaultParagraphFont"/>
    <w:uiPriority w:val="19"/>
    <w:qFormat/>
    <w:rsid w:val="001B4DC6"/>
    <w:rPr>
      <w:i/>
      <w:iCs/>
      <w:color w:val="404040" w:themeColor="text1" w:themeTint="BF"/>
    </w:rPr>
  </w:style>
  <w:style w:type="character" w:styleId="IntenseEmphasis">
    <w:name w:val="Intense Emphasis"/>
    <w:basedOn w:val="DefaultParagraphFont"/>
    <w:uiPriority w:val="21"/>
    <w:qFormat/>
    <w:rsid w:val="001B4DC6"/>
    <w:rPr>
      <w:i/>
      <w:iCs/>
      <w:color w:val="4F81BD" w:themeColor="accent1"/>
    </w:rPr>
  </w:style>
  <w:style w:type="character" w:styleId="SubtleReference">
    <w:name w:val="Subtle Reference"/>
    <w:basedOn w:val="DefaultParagraphFont"/>
    <w:uiPriority w:val="31"/>
    <w:qFormat/>
    <w:rsid w:val="001B4DC6"/>
    <w:rPr>
      <w:smallCaps/>
      <w:color w:val="5A5A5A" w:themeColor="text1" w:themeTint="A5"/>
    </w:rPr>
  </w:style>
  <w:style w:type="character" w:styleId="IntenseReference">
    <w:name w:val="Intense Reference"/>
    <w:basedOn w:val="DefaultParagraphFont"/>
    <w:uiPriority w:val="32"/>
    <w:qFormat/>
    <w:rsid w:val="001B4DC6"/>
    <w:rPr>
      <w:b/>
      <w:bCs/>
      <w:smallCaps/>
      <w:color w:val="4F81BD" w:themeColor="accent1"/>
      <w:spacing w:val="5"/>
    </w:rPr>
  </w:style>
  <w:style w:type="character" w:styleId="BookTitle">
    <w:name w:val="Book Title"/>
    <w:basedOn w:val="DefaultParagraphFont"/>
    <w:uiPriority w:val="33"/>
    <w:qFormat/>
    <w:rsid w:val="001B4DC6"/>
    <w:rPr>
      <w:b/>
      <w:bCs/>
      <w:i/>
      <w:iCs/>
      <w:spacing w:val="5"/>
    </w:rPr>
  </w:style>
  <w:style w:type="paragraph" w:styleId="TOCHeading">
    <w:name w:val="TOC Heading"/>
    <w:basedOn w:val="Heading1"/>
    <w:next w:val="Normal"/>
    <w:uiPriority w:val="39"/>
    <w:semiHidden/>
    <w:unhideWhenUsed/>
    <w:qFormat/>
    <w:rsid w:val="001B4DC6"/>
    <w:pPr>
      <w:keepLines/>
      <w:widowControl/>
      <w:tabs>
        <w:tab w:val="clear" w:pos="0"/>
      </w:tabs>
      <w:suppressAutoHyphens w:val="0"/>
      <w:spacing w:before="240"/>
      <w:jc w:val="left"/>
      <w:outlineLvl w:val="9"/>
    </w:pPr>
    <w:rPr>
      <w:rFonts w:asciiTheme="majorHAnsi" w:eastAsiaTheme="majorEastAsia" w:hAnsiTheme="majorHAnsi" w:cstheme="majorBidi"/>
      <w:snapToGrid/>
      <w:color w:val="365F91" w:themeColor="accent1" w:themeShade="BF"/>
      <w:spacing w:val="0"/>
      <w:sz w:val="32"/>
      <w:szCs w:val="32"/>
      <w:u w:val="none"/>
    </w:rPr>
  </w:style>
  <w:style w:type="paragraph" w:styleId="NormalWeb">
    <w:name w:val="Normal (Web)"/>
    <w:basedOn w:val="Normal"/>
    <w:uiPriority w:val="99"/>
    <w:unhideWhenUsed/>
    <w:rsid w:val="001B4DC6"/>
    <w:pPr>
      <w:spacing w:before="100" w:beforeAutospacing="1" w:after="100" w:afterAutospacing="1"/>
    </w:pPr>
    <w:rPr>
      <w:rFonts w:ascii="Times New Roman" w:eastAsia="Times New Roman" w:hAnsi="Times New Roma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ac.edu/study-abroad-programs/italy/veron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usac.edu/study-abroad-programs/italy/viterbo" TargetMode="External"/><Relationship Id="rId4" Type="http://schemas.openxmlformats.org/officeDocument/2006/relationships/settings" Target="settings.xml"/><Relationship Id="rId9" Type="http://schemas.openxmlformats.org/officeDocument/2006/relationships/hyperlink" Target="https://usa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BAFE7500D4CACBEA818C027632C4B"/>
        <w:category>
          <w:name w:val="General"/>
          <w:gallery w:val="placeholder"/>
        </w:category>
        <w:types>
          <w:type w:val="bbPlcHdr"/>
        </w:types>
        <w:behaviors>
          <w:behavior w:val="content"/>
        </w:behaviors>
        <w:guid w:val="{6826AF60-C82E-479E-89DF-E0658504A991}"/>
      </w:docPartPr>
      <w:docPartBody>
        <w:p w:rsidR="009872E2" w:rsidRDefault="00D00D19" w:rsidP="00D00D19">
          <w:pPr>
            <w:pStyle w:val="DDABAFE7500D4CACBEA818C027632C4B3"/>
          </w:pPr>
          <w:r w:rsidRPr="00A75162">
            <w:rPr>
              <w:rStyle w:val="Style2"/>
            </w:rPr>
            <w:t>Click here to enter text.</w:t>
          </w:r>
        </w:p>
      </w:docPartBody>
    </w:docPart>
    <w:docPart>
      <w:docPartPr>
        <w:name w:val="FC93702D61FF4E8AB7A847FC5FA7A3AE"/>
        <w:category>
          <w:name w:val="General"/>
          <w:gallery w:val="placeholder"/>
        </w:category>
        <w:types>
          <w:type w:val="bbPlcHdr"/>
        </w:types>
        <w:behaviors>
          <w:behavior w:val="content"/>
        </w:behaviors>
        <w:guid w:val="{421CD0E5-2EFF-4B69-AF3E-52F9BD6BEC05}"/>
      </w:docPartPr>
      <w:docPartBody>
        <w:p w:rsidR="009872E2" w:rsidRDefault="00D00D19" w:rsidP="00D00D19">
          <w:pPr>
            <w:pStyle w:val="FC93702D61FF4E8AB7A847FC5FA7A3AE3"/>
          </w:pPr>
          <w:r w:rsidRPr="00A75162">
            <w:rPr>
              <w:rStyle w:val="Style2"/>
            </w:rPr>
            <w:t>Click here to enter text.</w:t>
          </w:r>
        </w:p>
      </w:docPartBody>
    </w:docPart>
    <w:docPart>
      <w:docPartPr>
        <w:name w:val="5CAA10108B354B259C1F5E3B293B19E6"/>
        <w:category>
          <w:name w:val="General"/>
          <w:gallery w:val="placeholder"/>
        </w:category>
        <w:types>
          <w:type w:val="bbPlcHdr"/>
        </w:types>
        <w:behaviors>
          <w:behavior w:val="content"/>
        </w:behaviors>
        <w:guid w:val="{370AAFED-9D85-422C-AC24-14F1BD589A1F}"/>
      </w:docPartPr>
      <w:docPartBody>
        <w:p w:rsidR="009872E2" w:rsidRDefault="00D00D19" w:rsidP="00D00D19">
          <w:pPr>
            <w:pStyle w:val="5CAA10108B354B259C1F5E3B293B19E63"/>
          </w:pPr>
          <w:r w:rsidRPr="00A75162">
            <w:rPr>
              <w:rStyle w:val="Style2"/>
            </w:rPr>
            <w:t>Click here to enter text.</w:t>
          </w:r>
        </w:p>
      </w:docPartBody>
    </w:docPart>
    <w:docPart>
      <w:docPartPr>
        <w:name w:val="BCA4A677490F4768AE21774F53938C7E"/>
        <w:category>
          <w:name w:val="General"/>
          <w:gallery w:val="placeholder"/>
        </w:category>
        <w:types>
          <w:type w:val="bbPlcHdr"/>
        </w:types>
        <w:behaviors>
          <w:behavior w:val="content"/>
        </w:behaviors>
        <w:guid w:val="{1F959B01-48A5-4AA7-9E65-DCD3E0734D16}"/>
      </w:docPartPr>
      <w:docPartBody>
        <w:p w:rsidR="009872E2" w:rsidRDefault="00D00D19" w:rsidP="00D00D19">
          <w:pPr>
            <w:pStyle w:val="BCA4A677490F4768AE21774F53938C7E3"/>
          </w:pPr>
          <w:r w:rsidRPr="00A75162">
            <w:rPr>
              <w:rStyle w:val="Style2"/>
            </w:rPr>
            <w:t>Click here to enter text.</w:t>
          </w:r>
        </w:p>
      </w:docPartBody>
    </w:docPart>
    <w:docPart>
      <w:docPartPr>
        <w:name w:val="F82A16C4B06E45B49004C2AF00108347"/>
        <w:category>
          <w:name w:val="General"/>
          <w:gallery w:val="placeholder"/>
        </w:category>
        <w:types>
          <w:type w:val="bbPlcHdr"/>
        </w:types>
        <w:behaviors>
          <w:behavior w:val="content"/>
        </w:behaviors>
        <w:guid w:val="{A36C2F07-AF2D-4BBE-AF2F-3B1296F85BBB}"/>
      </w:docPartPr>
      <w:docPartBody>
        <w:p w:rsidR="009872E2" w:rsidRDefault="00D00D19" w:rsidP="00D00D19">
          <w:pPr>
            <w:pStyle w:val="F82A16C4B06E45B49004C2AF001083473"/>
          </w:pPr>
          <w:r w:rsidRPr="00A75162">
            <w:rPr>
              <w:rStyle w:val="Style2"/>
            </w:rPr>
            <w:t>Click here to enter text.</w:t>
          </w:r>
        </w:p>
      </w:docPartBody>
    </w:docPart>
    <w:docPart>
      <w:docPartPr>
        <w:name w:val="857C734D4BD3458A89BBCD2B44246C69"/>
        <w:category>
          <w:name w:val="General"/>
          <w:gallery w:val="placeholder"/>
        </w:category>
        <w:types>
          <w:type w:val="bbPlcHdr"/>
        </w:types>
        <w:behaviors>
          <w:behavior w:val="content"/>
        </w:behaviors>
        <w:guid w:val="{79E323BA-8EF0-4AC8-ACB3-8C63E9901879}"/>
      </w:docPartPr>
      <w:docPartBody>
        <w:p w:rsidR="009872E2" w:rsidRDefault="00D00D19" w:rsidP="00D00D19">
          <w:pPr>
            <w:pStyle w:val="857C734D4BD3458A89BBCD2B44246C693"/>
          </w:pPr>
          <w:r w:rsidRPr="00A75162">
            <w:rPr>
              <w:rStyle w:val="Style2"/>
            </w:rPr>
            <w:t>Click here to enter text.</w:t>
          </w:r>
        </w:p>
      </w:docPartBody>
    </w:docPart>
    <w:docPart>
      <w:docPartPr>
        <w:name w:val="377F27B2232B4084A3B7D36C3BD73FAE"/>
        <w:category>
          <w:name w:val="General"/>
          <w:gallery w:val="placeholder"/>
        </w:category>
        <w:types>
          <w:type w:val="bbPlcHdr"/>
        </w:types>
        <w:behaviors>
          <w:behavior w:val="content"/>
        </w:behaviors>
        <w:guid w:val="{8CB2A0BD-D895-4BDB-916E-3B5AC288E1F2}"/>
      </w:docPartPr>
      <w:docPartBody>
        <w:p w:rsidR="009872E2" w:rsidRDefault="00D00D19" w:rsidP="00D00D19">
          <w:pPr>
            <w:pStyle w:val="377F27B2232B4084A3B7D36C3BD73FAE3"/>
          </w:pPr>
          <w:r w:rsidRPr="00A75162">
            <w:rPr>
              <w:rStyle w:val="Style2"/>
            </w:rPr>
            <w:t>Click here to enter text.</w:t>
          </w:r>
        </w:p>
      </w:docPartBody>
    </w:docPart>
    <w:docPart>
      <w:docPartPr>
        <w:name w:val="C070433A7C454E8FAFE01E75D1081CDA"/>
        <w:category>
          <w:name w:val="General"/>
          <w:gallery w:val="placeholder"/>
        </w:category>
        <w:types>
          <w:type w:val="bbPlcHdr"/>
        </w:types>
        <w:behaviors>
          <w:behavior w:val="content"/>
        </w:behaviors>
        <w:guid w:val="{3FF98FA1-C18E-4F6E-AD82-B719C606A1AC}"/>
      </w:docPartPr>
      <w:docPartBody>
        <w:p w:rsidR="009872E2" w:rsidRDefault="00D00D19" w:rsidP="00D00D19">
          <w:pPr>
            <w:pStyle w:val="C070433A7C454E8FAFE01E75D1081CDA3"/>
          </w:pPr>
          <w:r w:rsidRPr="00A75162">
            <w:rPr>
              <w:rStyle w:val="Style2"/>
            </w:rPr>
            <w:t>Click here to enter text.</w:t>
          </w:r>
        </w:p>
      </w:docPartBody>
    </w:docPart>
    <w:docPart>
      <w:docPartPr>
        <w:name w:val="4A81CF11620F4985B13EE710B6D4DDB9"/>
        <w:category>
          <w:name w:val="General"/>
          <w:gallery w:val="placeholder"/>
        </w:category>
        <w:types>
          <w:type w:val="bbPlcHdr"/>
        </w:types>
        <w:behaviors>
          <w:behavior w:val="content"/>
        </w:behaviors>
        <w:guid w:val="{8FB9CFDD-6999-42FF-A48B-62D8E2EB259F}"/>
      </w:docPartPr>
      <w:docPartBody>
        <w:p w:rsidR="009872E2" w:rsidRDefault="00D00D19" w:rsidP="00D00D19">
          <w:pPr>
            <w:pStyle w:val="4A81CF11620F4985B13EE710B6D4DDB93"/>
          </w:pPr>
          <w:r w:rsidRPr="00A75162">
            <w:rPr>
              <w:rStyle w:val="Style2"/>
            </w:rPr>
            <w:t>Click here to enter text.</w:t>
          </w:r>
        </w:p>
      </w:docPartBody>
    </w:docPart>
    <w:docPart>
      <w:docPartPr>
        <w:name w:val="0834A3FAF0FB45D79C74210C00F1DF2A"/>
        <w:category>
          <w:name w:val="General"/>
          <w:gallery w:val="placeholder"/>
        </w:category>
        <w:types>
          <w:type w:val="bbPlcHdr"/>
        </w:types>
        <w:behaviors>
          <w:behavior w:val="content"/>
        </w:behaviors>
        <w:guid w:val="{A305FDF3-81B6-4964-BAA4-286601A698C6}"/>
      </w:docPartPr>
      <w:docPartBody>
        <w:p w:rsidR="009872E2" w:rsidRDefault="00D00D19" w:rsidP="00D00D19">
          <w:pPr>
            <w:pStyle w:val="0834A3FAF0FB45D79C74210C00F1DF2A3"/>
          </w:pPr>
          <w:r w:rsidRPr="00A75162">
            <w:rPr>
              <w:rStyle w:val="Style2"/>
            </w:rPr>
            <w:t>Click here to enter text.</w:t>
          </w:r>
        </w:p>
      </w:docPartBody>
    </w:docPart>
    <w:docPart>
      <w:docPartPr>
        <w:name w:val="2B20B2D23D5141FDA3DDA1BB7259A5EF"/>
        <w:category>
          <w:name w:val="General"/>
          <w:gallery w:val="placeholder"/>
        </w:category>
        <w:types>
          <w:type w:val="bbPlcHdr"/>
        </w:types>
        <w:behaviors>
          <w:behavior w:val="content"/>
        </w:behaviors>
        <w:guid w:val="{4B705E0D-B25C-4735-94F6-67F2139241DF}"/>
      </w:docPartPr>
      <w:docPartBody>
        <w:p w:rsidR="009872E2" w:rsidRDefault="00D00D19" w:rsidP="00D00D19">
          <w:pPr>
            <w:pStyle w:val="2B20B2D23D5141FDA3DDA1BB7259A5EF3"/>
          </w:pPr>
          <w:r w:rsidRPr="00A75162">
            <w:rPr>
              <w:rStyle w:val="Style2"/>
            </w:rPr>
            <w:t>Click here to enter text.</w:t>
          </w:r>
        </w:p>
      </w:docPartBody>
    </w:docPart>
    <w:docPart>
      <w:docPartPr>
        <w:name w:val="8282BFD665B04F4598BEA002AC603B45"/>
        <w:category>
          <w:name w:val="General"/>
          <w:gallery w:val="placeholder"/>
        </w:category>
        <w:types>
          <w:type w:val="bbPlcHdr"/>
        </w:types>
        <w:behaviors>
          <w:behavior w:val="content"/>
        </w:behaviors>
        <w:guid w:val="{862334F1-BE60-452F-A008-96E10CB07E38}"/>
      </w:docPartPr>
      <w:docPartBody>
        <w:p w:rsidR="0007289E" w:rsidRDefault="00D00D19" w:rsidP="00D00D19">
          <w:pPr>
            <w:pStyle w:val="8282BFD665B04F4598BEA002AC603B45"/>
          </w:pPr>
          <w:r w:rsidRPr="00A75162">
            <w:rPr>
              <w:rStyle w:val="Style2"/>
            </w:rPr>
            <w:t>Click here to enter text.</w:t>
          </w:r>
        </w:p>
      </w:docPartBody>
    </w:docPart>
    <w:docPart>
      <w:docPartPr>
        <w:name w:val="1C099718A80541B6A49535F414D38608"/>
        <w:category>
          <w:name w:val="General"/>
          <w:gallery w:val="placeholder"/>
        </w:category>
        <w:types>
          <w:type w:val="bbPlcHdr"/>
        </w:types>
        <w:behaviors>
          <w:behavior w:val="content"/>
        </w:behaviors>
        <w:guid w:val="{C5F4006E-FE0D-4576-94D0-C83148AB5D09}"/>
      </w:docPartPr>
      <w:docPartBody>
        <w:p w:rsidR="0007289E" w:rsidRDefault="00D00D19" w:rsidP="00D00D19">
          <w:pPr>
            <w:pStyle w:val="1C099718A80541B6A49535F414D38608"/>
          </w:pPr>
          <w:r w:rsidRPr="00A75162">
            <w:rPr>
              <w:rStyle w:val="Style2"/>
            </w:rPr>
            <w:t>Click here to enter text.</w:t>
          </w:r>
        </w:p>
      </w:docPartBody>
    </w:docPart>
    <w:docPart>
      <w:docPartPr>
        <w:name w:val="58F7E9EDE67B492EA3F027ACC9BBEF77"/>
        <w:category>
          <w:name w:val="General"/>
          <w:gallery w:val="placeholder"/>
        </w:category>
        <w:types>
          <w:type w:val="bbPlcHdr"/>
        </w:types>
        <w:behaviors>
          <w:behavior w:val="content"/>
        </w:behaviors>
        <w:guid w:val="{B2766A2B-EB48-4FD8-B0CD-93AD72D12BE1}"/>
      </w:docPartPr>
      <w:docPartBody>
        <w:p w:rsidR="0007289E" w:rsidRDefault="00D00D19" w:rsidP="00D00D19">
          <w:pPr>
            <w:pStyle w:val="58F7E9EDE67B492EA3F027ACC9BBEF77"/>
          </w:pPr>
          <w:r w:rsidRPr="00AA64BE">
            <w:rPr>
              <w:rStyle w:val="Style2"/>
            </w:rPr>
            <w:t>Click here to enter text.</w:t>
          </w:r>
        </w:p>
      </w:docPartBody>
    </w:docPart>
    <w:docPart>
      <w:docPartPr>
        <w:name w:val="671D1AD97A204D08B228306734DFB43A"/>
        <w:category>
          <w:name w:val="General"/>
          <w:gallery w:val="placeholder"/>
        </w:category>
        <w:types>
          <w:type w:val="bbPlcHdr"/>
        </w:types>
        <w:behaviors>
          <w:behavior w:val="content"/>
        </w:behaviors>
        <w:guid w:val="{EDC6B034-181B-4AF3-B469-D6471911212B}"/>
      </w:docPartPr>
      <w:docPartBody>
        <w:p w:rsidR="0007289E" w:rsidRDefault="00D00D19" w:rsidP="00D00D19">
          <w:pPr>
            <w:pStyle w:val="671D1AD97A204D08B228306734DFB43A"/>
          </w:pPr>
          <w:r w:rsidRPr="00AA64BE">
            <w:rPr>
              <w:rStyle w:val="Style2"/>
            </w:rPr>
            <w:t>Click here to enter text.</w:t>
          </w:r>
        </w:p>
      </w:docPartBody>
    </w:docPart>
    <w:docPart>
      <w:docPartPr>
        <w:name w:val="7D9F1BC2109E42419029C97EBC29E03E"/>
        <w:category>
          <w:name w:val="General"/>
          <w:gallery w:val="placeholder"/>
        </w:category>
        <w:types>
          <w:type w:val="bbPlcHdr"/>
        </w:types>
        <w:behaviors>
          <w:behavior w:val="content"/>
        </w:behaviors>
        <w:guid w:val="{1AEE8127-DF75-4C1A-94D3-A94CF5D3EC9B}"/>
      </w:docPartPr>
      <w:docPartBody>
        <w:p w:rsidR="0007289E" w:rsidRDefault="00D00D19" w:rsidP="00D00D19">
          <w:pPr>
            <w:pStyle w:val="7D9F1BC2109E42419029C97EBC29E03E"/>
          </w:pPr>
          <w:r w:rsidRPr="00AA64BE">
            <w:rPr>
              <w:rStyle w:val="Style2"/>
            </w:rPr>
            <w:t>Click here to enter text.</w:t>
          </w:r>
        </w:p>
      </w:docPartBody>
    </w:docPart>
    <w:docPart>
      <w:docPartPr>
        <w:name w:val="15FA3023687E49A7B4C10663AC0AE3DD"/>
        <w:category>
          <w:name w:val="General"/>
          <w:gallery w:val="placeholder"/>
        </w:category>
        <w:types>
          <w:type w:val="bbPlcHdr"/>
        </w:types>
        <w:behaviors>
          <w:behavior w:val="content"/>
        </w:behaviors>
        <w:guid w:val="{58369263-0DAE-4C6E-8B4C-26ABC868CA17}"/>
      </w:docPartPr>
      <w:docPartBody>
        <w:p w:rsidR="0007289E" w:rsidRDefault="00D00D19" w:rsidP="00D00D19">
          <w:pPr>
            <w:pStyle w:val="15FA3023687E49A7B4C10663AC0AE3DD"/>
          </w:pPr>
          <w:r w:rsidRPr="00D96C24">
            <w:rPr>
              <w:rStyle w:val="Style2"/>
            </w:rPr>
            <w:t>Click here to enter text.</w:t>
          </w:r>
        </w:p>
      </w:docPartBody>
    </w:docPart>
    <w:docPart>
      <w:docPartPr>
        <w:name w:val="C1347F9F0CFD4595BA3784FA9B654F6E"/>
        <w:category>
          <w:name w:val="General"/>
          <w:gallery w:val="placeholder"/>
        </w:category>
        <w:types>
          <w:type w:val="bbPlcHdr"/>
        </w:types>
        <w:behaviors>
          <w:behavior w:val="content"/>
        </w:behaviors>
        <w:guid w:val="{BD292E62-639A-44E5-8DC6-38236CCE1AC4}"/>
      </w:docPartPr>
      <w:docPartBody>
        <w:p w:rsidR="0007289E" w:rsidRDefault="00D00D19" w:rsidP="00D00D19">
          <w:pPr>
            <w:pStyle w:val="C1347F9F0CFD4595BA3784FA9B654F6E"/>
          </w:pPr>
          <w:r w:rsidRPr="00853E62">
            <w:rPr>
              <w:rStyle w:val="Style2"/>
            </w:rPr>
            <w:t>Click here to enter text.</w:t>
          </w:r>
        </w:p>
      </w:docPartBody>
    </w:docPart>
    <w:docPart>
      <w:docPartPr>
        <w:name w:val="2D81031665AC4311B9343CEDA85EEC4B"/>
        <w:category>
          <w:name w:val="General"/>
          <w:gallery w:val="placeholder"/>
        </w:category>
        <w:types>
          <w:type w:val="bbPlcHdr"/>
        </w:types>
        <w:behaviors>
          <w:behavior w:val="content"/>
        </w:behaviors>
        <w:guid w:val="{6B8765F2-FE95-41C3-AF34-8474391C7210}"/>
      </w:docPartPr>
      <w:docPartBody>
        <w:p w:rsidR="0007289E" w:rsidRDefault="00D00D19" w:rsidP="00D00D19">
          <w:pPr>
            <w:pStyle w:val="2D81031665AC4311B9343CEDA85EEC4B"/>
          </w:pPr>
          <w:r w:rsidRPr="00853E62">
            <w:rPr>
              <w:rStyle w:val="Style2"/>
            </w:rPr>
            <w:t>Click here to enter text.</w:t>
          </w:r>
        </w:p>
      </w:docPartBody>
    </w:docPart>
    <w:docPart>
      <w:docPartPr>
        <w:name w:val="49973D7154614FF2B3BA22770AECCF43"/>
        <w:category>
          <w:name w:val="General"/>
          <w:gallery w:val="placeholder"/>
        </w:category>
        <w:types>
          <w:type w:val="bbPlcHdr"/>
        </w:types>
        <w:behaviors>
          <w:behavior w:val="content"/>
        </w:behaviors>
        <w:guid w:val="{C07572BF-EB01-434D-81A9-E2D15CEAEC8C}"/>
      </w:docPartPr>
      <w:docPartBody>
        <w:p w:rsidR="0007289E" w:rsidRDefault="00D00D19" w:rsidP="00D00D19">
          <w:pPr>
            <w:pStyle w:val="49973D7154614FF2B3BA22770AECCF43"/>
          </w:pPr>
          <w:r w:rsidRPr="00853E62">
            <w:rPr>
              <w:rStyle w:val="Style2"/>
            </w:rPr>
            <w:t>Click here to enter text.</w:t>
          </w:r>
        </w:p>
      </w:docPartBody>
    </w:docPart>
    <w:docPart>
      <w:docPartPr>
        <w:name w:val="20709FB34F9048498B3BA2559EF850E2"/>
        <w:category>
          <w:name w:val="General"/>
          <w:gallery w:val="placeholder"/>
        </w:category>
        <w:types>
          <w:type w:val="bbPlcHdr"/>
        </w:types>
        <w:behaviors>
          <w:behavior w:val="content"/>
        </w:behaviors>
        <w:guid w:val="{80372A98-5572-4BE5-ADD7-0036A4EF98C4}"/>
      </w:docPartPr>
      <w:docPartBody>
        <w:p w:rsidR="0007289E" w:rsidRDefault="00D00D19" w:rsidP="00D00D19">
          <w:pPr>
            <w:pStyle w:val="20709FB34F9048498B3BA2559EF850E2"/>
          </w:pPr>
          <w:r w:rsidRPr="00853E62">
            <w:rPr>
              <w:rStyle w:val="Style2"/>
            </w:rPr>
            <w:t>Click here to enter text.</w:t>
          </w:r>
        </w:p>
      </w:docPartBody>
    </w:docPart>
    <w:docPart>
      <w:docPartPr>
        <w:name w:val="ACD708E006294C839CC7E66B606EAAC7"/>
        <w:category>
          <w:name w:val="General"/>
          <w:gallery w:val="placeholder"/>
        </w:category>
        <w:types>
          <w:type w:val="bbPlcHdr"/>
        </w:types>
        <w:behaviors>
          <w:behavior w:val="content"/>
        </w:behaviors>
        <w:guid w:val="{7E0BC111-54B4-4668-9E3F-054CDAE97FB1}"/>
      </w:docPartPr>
      <w:docPartBody>
        <w:p w:rsidR="00726246" w:rsidRDefault="00DF2263" w:rsidP="00DF2263">
          <w:pPr>
            <w:pStyle w:val="ACD708E006294C839CC7E66B606EAAC7"/>
          </w:pPr>
          <w:r w:rsidRPr="00853E62">
            <w:rPr>
              <w:rStyle w:val="Style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cean Sans MT">
    <w:altName w:val="Trebuchet M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82B"/>
    <w:rsid w:val="0007289E"/>
    <w:rsid w:val="000E6692"/>
    <w:rsid w:val="00125517"/>
    <w:rsid w:val="0013382B"/>
    <w:rsid w:val="00206999"/>
    <w:rsid w:val="00347069"/>
    <w:rsid w:val="0056209C"/>
    <w:rsid w:val="005E5180"/>
    <w:rsid w:val="006A072C"/>
    <w:rsid w:val="00706D4C"/>
    <w:rsid w:val="00717D58"/>
    <w:rsid w:val="00726246"/>
    <w:rsid w:val="007749B9"/>
    <w:rsid w:val="00812C4C"/>
    <w:rsid w:val="009515BF"/>
    <w:rsid w:val="009872E2"/>
    <w:rsid w:val="00CC0116"/>
    <w:rsid w:val="00D00D19"/>
    <w:rsid w:val="00D7162D"/>
    <w:rsid w:val="00DF2263"/>
    <w:rsid w:val="00E07E0A"/>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D19"/>
    <w:rPr>
      <w:color w:val="808080"/>
    </w:rPr>
  </w:style>
  <w:style w:type="character" w:customStyle="1" w:styleId="Style2">
    <w:name w:val="Style2"/>
    <w:basedOn w:val="DefaultParagraphFont"/>
    <w:rsid w:val="00DF2263"/>
  </w:style>
  <w:style w:type="paragraph" w:customStyle="1" w:styleId="DDABAFE7500D4CACBEA818C027632C4B3">
    <w:name w:val="DDABAFE7500D4CACBEA818C027632C4B3"/>
    <w:rsid w:val="00D00D19"/>
    <w:pPr>
      <w:spacing w:after="0" w:line="240" w:lineRule="auto"/>
    </w:pPr>
    <w:rPr>
      <w:rFonts w:ascii="Ocean Sans MT" w:eastAsia="MS Mincho" w:hAnsi="Ocean Sans MT" w:cs="Times New Roman"/>
      <w:sz w:val="24"/>
      <w:szCs w:val="24"/>
    </w:rPr>
  </w:style>
  <w:style w:type="paragraph" w:customStyle="1" w:styleId="FC93702D61FF4E8AB7A847FC5FA7A3AE3">
    <w:name w:val="FC93702D61FF4E8AB7A847FC5FA7A3AE3"/>
    <w:rsid w:val="00D00D19"/>
    <w:pPr>
      <w:spacing w:after="0" w:line="240" w:lineRule="auto"/>
    </w:pPr>
    <w:rPr>
      <w:rFonts w:ascii="Ocean Sans MT" w:eastAsia="MS Mincho" w:hAnsi="Ocean Sans MT" w:cs="Times New Roman"/>
      <w:sz w:val="24"/>
      <w:szCs w:val="24"/>
    </w:rPr>
  </w:style>
  <w:style w:type="paragraph" w:customStyle="1" w:styleId="5CAA10108B354B259C1F5E3B293B19E63">
    <w:name w:val="5CAA10108B354B259C1F5E3B293B19E63"/>
    <w:rsid w:val="00D00D19"/>
    <w:pPr>
      <w:spacing w:after="0" w:line="240" w:lineRule="auto"/>
    </w:pPr>
    <w:rPr>
      <w:rFonts w:ascii="Ocean Sans MT" w:eastAsia="MS Mincho" w:hAnsi="Ocean Sans MT" w:cs="Times New Roman"/>
      <w:sz w:val="24"/>
      <w:szCs w:val="24"/>
    </w:rPr>
  </w:style>
  <w:style w:type="paragraph" w:customStyle="1" w:styleId="BCA4A677490F4768AE21774F53938C7E3">
    <w:name w:val="BCA4A677490F4768AE21774F53938C7E3"/>
    <w:rsid w:val="00D00D19"/>
    <w:pPr>
      <w:spacing w:after="0" w:line="240" w:lineRule="auto"/>
    </w:pPr>
    <w:rPr>
      <w:rFonts w:ascii="Ocean Sans MT" w:eastAsia="MS Mincho" w:hAnsi="Ocean Sans MT" w:cs="Times New Roman"/>
      <w:sz w:val="24"/>
      <w:szCs w:val="24"/>
    </w:rPr>
  </w:style>
  <w:style w:type="paragraph" w:customStyle="1" w:styleId="F82A16C4B06E45B49004C2AF001083473">
    <w:name w:val="F82A16C4B06E45B49004C2AF001083473"/>
    <w:rsid w:val="00D00D19"/>
    <w:pPr>
      <w:spacing w:after="0" w:line="240" w:lineRule="auto"/>
    </w:pPr>
    <w:rPr>
      <w:rFonts w:ascii="Ocean Sans MT" w:eastAsia="MS Mincho" w:hAnsi="Ocean Sans MT" w:cs="Times New Roman"/>
      <w:sz w:val="24"/>
      <w:szCs w:val="24"/>
    </w:rPr>
  </w:style>
  <w:style w:type="paragraph" w:customStyle="1" w:styleId="857C734D4BD3458A89BBCD2B44246C693">
    <w:name w:val="857C734D4BD3458A89BBCD2B44246C693"/>
    <w:rsid w:val="00D00D19"/>
    <w:pPr>
      <w:spacing w:after="0" w:line="240" w:lineRule="auto"/>
    </w:pPr>
    <w:rPr>
      <w:rFonts w:ascii="Ocean Sans MT" w:eastAsia="MS Mincho" w:hAnsi="Ocean Sans MT" w:cs="Times New Roman"/>
      <w:sz w:val="24"/>
      <w:szCs w:val="24"/>
    </w:rPr>
  </w:style>
  <w:style w:type="paragraph" w:customStyle="1" w:styleId="377F27B2232B4084A3B7D36C3BD73FAE3">
    <w:name w:val="377F27B2232B4084A3B7D36C3BD73FAE3"/>
    <w:rsid w:val="00D00D19"/>
    <w:pPr>
      <w:spacing w:after="0" w:line="240" w:lineRule="auto"/>
    </w:pPr>
    <w:rPr>
      <w:rFonts w:ascii="Ocean Sans MT" w:eastAsia="MS Mincho" w:hAnsi="Ocean Sans MT" w:cs="Times New Roman"/>
      <w:sz w:val="24"/>
      <w:szCs w:val="24"/>
    </w:rPr>
  </w:style>
  <w:style w:type="paragraph" w:customStyle="1" w:styleId="C070433A7C454E8FAFE01E75D1081CDA3">
    <w:name w:val="C070433A7C454E8FAFE01E75D1081CDA3"/>
    <w:rsid w:val="00D00D19"/>
    <w:pPr>
      <w:spacing w:after="0" w:line="240" w:lineRule="auto"/>
    </w:pPr>
    <w:rPr>
      <w:rFonts w:ascii="Ocean Sans MT" w:eastAsia="MS Mincho" w:hAnsi="Ocean Sans MT" w:cs="Times New Roman"/>
      <w:sz w:val="24"/>
      <w:szCs w:val="24"/>
    </w:rPr>
  </w:style>
  <w:style w:type="paragraph" w:customStyle="1" w:styleId="4A81CF11620F4985B13EE710B6D4DDB93">
    <w:name w:val="4A81CF11620F4985B13EE710B6D4DDB93"/>
    <w:rsid w:val="00D00D19"/>
    <w:pPr>
      <w:spacing w:after="0" w:line="240" w:lineRule="auto"/>
    </w:pPr>
    <w:rPr>
      <w:rFonts w:ascii="Ocean Sans MT" w:eastAsia="MS Mincho" w:hAnsi="Ocean Sans MT" w:cs="Times New Roman"/>
      <w:sz w:val="24"/>
      <w:szCs w:val="24"/>
    </w:rPr>
  </w:style>
  <w:style w:type="paragraph" w:customStyle="1" w:styleId="0834A3FAF0FB45D79C74210C00F1DF2A3">
    <w:name w:val="0834A3FAF0FB45D79C74210C00F1DF2A3"/>
    <w:rsid w:val="00D00D19"/>
    <w:pPr>
      <w:spacing w:after="0" w:line="240" w:lineRule="auto"/>
    </w:pPr>
    <w:rPr>
      <w:rFonts w:ascii="Ocean Sans MT" w:eastAsia="MS Mincho" w:hAnsi="Ocean Sans MT" w:cs="Times New Roman"/>
      <w:sz w:val="24"/>
      <w:szCs w:val="24"/>
    </w:rPr>
  </w:style>
  <w:style w:type="paragraph" w:customStyle="1" w:styleId="2B20B2D23D5141FDA3DDA1BB7259A5EF3">
    <w:name w:val="2B20B2D23D5141FDA3DDA1BB7259A5EF3"/>
    <w:rsid w:val="00D00D19"/>
    <w:pPr>
      <w:spacing w:after="0" w:line="240" w:lineRule="auto"/>
    </w:pPr>
    <w:rPr>
      <w:rFonts w:ascii="Ocean Sans MT" w:eastAsia="MS Mincho" w:hAnsi="Ocean Sans MT" w:cs="Times New Roman"/>
      <w:sz w:val="24"/>
      <w:szCs w:val="24"/>
    </w:rPr>
  </w:style>
  <w:style w:type="paragraph" w:customStyle="1" w:styleId="8282BFD665B04F4598BEA002AC603B45">
    <w:name w:val="8282BFD665B04F4598BEA002AC603B45"/>
    <w:rsid w:val="00D00D19"/>
    <w:pPr>
      <w:spacing w:after="0" w:line="240" w:lineRule="auto"/>
    </w:pPr>
    <w:rPr>
      <w:rFonts w:ascii="Ocean Sans MT" w:eastAsia="MS Mincho" w:hAnsi="Ocean Sans MT" w:cs="Times New Roman"/>
      <w:sz w:val="24"/>
      <w:szCs w:val="24"/>
    </w:rPr>
  </w:style>
  <w:style w:type="paragraph" w:customStyle="1" w:styleId="1C099718A80541B6A49535F414D38608">
    <w:name w:val="1C099718A80541B6A49535F414D38608"/>
    <w:rsid w:val="00D00D19"/>
    <w:pPr>
      <w:spacing w:after="0" w:line="240" w:lineRule="auto"/>
    </w:pPr>
    <w:rPr>
      <w:rFonts w:ascii="Ocean Sans MT" w:eastAsia="MS Mincho" w:hAnsi="Ocean Sans MT" w:cs="Times New Roman"/>
      <w:sz w:val="24"/>
      <w:szCs w:val="24"/>
    </w:rPr>
  </w:style>
  <w:style w:type="paragraph" w:customStyle="1" w:styleId="58F7E9EDE67B492EA3F027ACC9BBEF77">
    <w:name w:val="58F7E9EDE67B492EA3F027ACC9BBEF77"/>
    <w:rsid w:val="00D00D19"/>
    <w:pPr>
      <w:spacing w:after="0" w:line="240" w:lineRule="auto"/>
    </w:pPr>
    <w:rPr>
      <w:rFonts w:ascii="Ocean Sans MT" w:eastAsia="MS Mincho" w:hAnsi="Ocean Sans MT" w:cs="Times New Roman"/>
      <w:sz w:val="24"/>
      <w:szCs w:val="24"/>
    </w:rPr>
  </w:style>
  <w:style w:type="paragraph" w:customStyle="1" w:styleId="671D1AD97A204D08B228306734DFB43A">
    <w:name w:val="671D1AD97A204D08B228306734DFB43A"/>
    <w:rsid w:val="00D00D19"/>
    <w:pPr>
      <w:spacing w:after="0" w:line="240" w:lineRule="auto"/>
    </w:pPr>
    <w:rPr>
      <w:rFonts w:ascii="Ocean Sans MT" w:eastAsia="MS Mincho" w:hAnsi="Ocean Sans MT" w:cs="Times New Roman"/>
      <w:sz w:val="24"/>
      <w:szCs w:val="24"/>
    </w:rPr>
  </w:style>
  <w:style w:type="paragraph" w:customStyle="1" w:styleId="7D9F1BC2109E42419029C97EBC29E03E">
    <w:name w:val="7D9F1BC2109E42419029C97EBC29E03E"/>
    <w:rsid w:val="00D00D19"/>
    <w:pPr>
      <w:spacing w:after="0" w:line="240" w:lineRule="auto"/>
    </w:pPr>
    <w:rPr>
      <w:rFonts w:ascii="Ocean Sans MT" w:eastAsia="MS Mincho" w:hAnsi="Ocean Sans MT" w:cs="Times New Roman"/>
      <w:sz w:val="24"/>
      <w:szCs w:val="24"/>
    </w:rPr>
  </w:style>
  <w:style w:type="paragraph" w:customStyle="1" w:styleId="15FA3023687E49A7B4C10663AC0AE3DD">
    <w:name w:val="15FA3023687E49A7B4C10663AC0AE3DD"/>
    <w:rsid w:val="00D00D19"/>
    <w:pPr>
      <w:spacing w:after="0" w:line="240" w:lineRule="auto"/>
    </w:pPr>
    <w:rPr>
      <w:rFonts w:ascii="Ocean Sans MT" w:eastAsia="MS Mincho" w:hAnsi="Ocean Sans MT" w:cs="Times New Roman"/>
      <w:sz w:val="24"/>
      <w:szCs w:val="24"/>
    </w:rPr>
  </w:style>
  <w:style w:type="paragraph" w:customStyle="1" w:styleId="C1347F9F0CFD4595BA3784FA9B654F6E">
    <w:name w:val="C1347F9F0CFD4595BA3784FA9B654F6E"/>
    <w:rsid w:val="00D00D19"/>
    <w:pPr>
      <w:spacing w:after="0" w:line="240" w:lineRule="auto"/>
    </w:pPr>
    <w:rPr>
      <w:rFonts w:ascii="Ocean Sans MT" w:eastAsia="MS Mincho" w:hAnsi="Ocean Sans MT" w:cs="Times New Roman"/>
      <w:sz w:val="24"/>
      <w:szCs w:val="24"/>
    </w:rPr>
  </w:style>
  <w:style w:type="paragraph" w:customStyle="1" w:styleId="2D81031665AC4311B9343CEDA85EEC4B">
    <w:name w:val="2D81031665AC4311B9343CEDA85EEC4B"/>
    <w:rsid w:val="00D00D19"/>
    <w:pPr>
      <w:spacing w:after="0" w:line="240" w:lineRule="auto"/>
    </w:pPr>
    <w:rPr>
      <w:rFonts w:ascii="Ocean Sans MT" w:eastAsia="MS Mincho" w:hAnsi="Ocean Sans MT" w:cs="Times New Roman"/>
      <w:sz w:val="24"/>
      <w:szCs w:val="24"/>
    </w:rPr>
  </w:style>
  <w:style w:type="paragraph" w:customStyle="1" w:styleId="49973D7154614FF2B3BA22770AECCF43">
    <w:name w:val="49973D7154614FF2B3BA22770AECCF43"/>
    <w:rsid w:val="00D00D19"/>
    <w:pPr>
      <w:spacing w:after="0" w:line="240" w:lineRule="auto"/>
    </w:pPr>
    <w:rPr>
      <w:rFonts w:ascii="Ocean Sans MT" w:eastAsia="MS Mincho" w:hAnsi="Ocean Sans MT" w:cs="Times New Roman"/>
      <w:sz w:val="24"/>
      <w:szCs w:val="24"/>
    </w:rPr>
  </w:style>
  <w:style w:type="paragraph" w:customStyle="1" w:styleId="20709FB34F9048498B3BA2559EF850E2">
    <w:name w:val="20709FB34F9048498B3BA2559EF850E2"/>
    <w:rsid w:val="00D00D19"/>
    <w:pPr>
      <w:spacing w:after="0" w:line="240" w:lineRule="auto"/>
    </w:pPr>
    <w:rPr>
      <w:rFonts w:ascii="Ocean Sans MT" w:eastAsia="MS Mincho" w:hAnsi="Ocean Sans MT" w:cs="Times New Roman"/>
      <w:sz w:val="24"/>
      <w:szCs w:val="24"/>
    </w:rPr>
  </w:style>
  <w:style w:type="paragraph" w:customStyle="1" w:styleId="ACD708E006294C839CC7E66B606EAAC7">
    <w:name w:val="ACD708E006294C839CC7E66B606EAAC7"/>
    <w:rsid w:val="00DF22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21EDF-EF15-48A2-B1B2-69A47414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3251</Words>
  <Characters>18534</Characters>
  <Application>Microsoft Office Word</Application>
  <DocSecurity>0</DocSecurity>
  <Lines>154</Lines>
  <Paragraphs>43</Paragraphs>
  <ScaleCrop>false</ScaleCrop>
  <Company>University Studies Abroad Consortium</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Abroad with USAC</dc:title>
  <dc:subject/>
  <dc:creator>monicarobertson</dc:creator>
  <cp:keywords/>
  <cp:lastModifiedBy>Sabrina Harris</cp:lastModifiedBy>
  <cp:revision>117</cp:revision>
  <cp:lastPrinted>2012-10-01T23:41:00Z</cp:lastPrinted>
  <dcterms:created xsi:type="dcterms:W3CDTF">2022-09-23T11:45:00Z</dcterms:created>
  <dcterms:modified xsi:type="dcterms:W3CDTF">2022-09-30T18:26:00Z</dcterms:modified>
</cp:coreProperties>
</file>